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53" w:rsidRPr="00083FA5" w:rsidRDefault="000F4A53" w:rsidP="000F4A53">
      <w:pPr>
        <w:rPr>
          <w:rFonts w:ascii="Times New Roman" w:eastAsia="宋体" w:hAnsi="Times New Roman"/>
          <w:sz w:val="18"/>
          <w:szCs w:val="20"/>
        </w:rPr>
      </w:pPr>
      <w:r>
        <w:rPr>
          <w:rFonts w:ascii="Times New Roman" w:eastAsia="宋体" w:hAnsi="Times New Roman" w:hint="eastAsia"/>
          <w:sz w:val="18"/>
          <w:szCs w:val="20"/>
        </w:rPr>
        <w:t>附表</w:t>
      </w:r>
      <w:r>
        <w:rPr>
          <w:rFonts w:ascii="Times New Roman" w:eastAsia="宋体" w:hAnsi="Times New Roman" w:hint="eastAsia"/>
          <w:sz w:val="18"/>
          <w:szCs w:val="20"/>
        </w:rPr>
        <w:t>1</w:t>
      </w:r>
      <w:r w:rsidRPr="00E81ED5">
        <w:rPr>
          <w:rFonts w:ascii="Times New Roman" w:eastAsia="宋体" w:hAnsi="Times New Roman"/>
          <w:sz w:val="18"/>
          <w:szCs w:val="20"/>
        </w:rPr>
        <w:t xml:space="preserve"> </w:t>
      </w:r>
      <w:r w:rsidRPr="00E81ED5">
        <w:rPr>
          <w:rFonts w:ascii="Times New Roman" w:eastAsia="宋体" w:hAnsi="Times New Roman" w:hint="eastAsia"/>
          <w:sz w:val="18"/>
          <w:szCs w:val="20"/>
        </w:rPr>
        <w:t>流纹岩</w:t>
      </w:r>
      <w:r w:rsidRPr="00E81ED5">
        <w:rPr>
          <w:rFonts w:ascii="Times New Roman" w:eastAsia="宋体" w:hAnsi="Times New Roman"/>
          <w:sz w:val="18"/>
          <w:szCs w:val="20"/>
        </w:rPr>
        <w:t>锆石</w:t>
      </w:r>
      <w:r w:rsidRPr="00E81ED5">
        <w:rPr>
          <w:rFonts w:ascii="Times New Roman" w:eastAsia="宋体" w:hAnsi="Times New Roman" w:hint="eastAsia"/>
          <w:sz w:val="18"/>
          <w:szCs w:val="20"/>
        </w:rPr>
        <w:t>L</w:t>
      </w:r>
      <w:r w:rsidRPr="00E81ED5">
        <w:rPr>
          <w:rFonts w:ascii="Times New Roman" w:eastAsia="宋体" w:hAnsi="Times New Roman"/>
          <w:sz w:val="18"/>
          <w:szCs w:val="20"/>
        </w:rPr>
        <w:t>u-Hf</w:t>
      </w:r>
      <w:r w:rsidRPr="00E81ED5">
        <w:rPr>
          <w:rFonts w:ascii="Times New Roman" w:eastAsia="宋体" w:hAnsi="Times New Roman"/>
          <w:sz w:val="18"/>
          <w:szCs w:val="20"/>
        </w:rPr>
        <w:t>同位素</w:t>
      </w:r>
      <w:r w:rsidRPr="00E81ED5">
        <w:rPr>
          <w:rFonts w:ascii="Times New Roman" w:eastAsia="宋体" w:hAnsi="Times New Roman" w:hint="eastAsia"/>
          <w:sz w:val="18"/>
          <w:szCs w:val="20"/>
        </w:rPr>
        <w:t>组成</w:t>
      </w:r>
    </w:p>
    <w:p w:rsidR="000F4A53" w:rsidRPr="00E81ED5" w:rsidRDefault="000F4A53" w:rsidP="000F4A53">
      <w:pPr>
        <w:rPr>
          <w:rFonts w:ascii="Times New Roman" w:eastAsia="宋体" w:hAnsi="Times New Roman"/>
          <w:sz w:val="18"/>
          <w:szCs w:val="20"/>
        </w:rPr>
      </w:pPr>
      <w:r w:rsidRPr="00E81ED5">
        <w:rPr>
          <w:rFonts w:ascii="Times New Roman" w:eastAsia="宋体" w:hAnsi="Times New Roman"/>
          <w:sz w:val="18"/>
          <w:szCs w:val="20"/>
        </w:rPr>
        <w:t>Table</w:t>
      </w:r>
      <w:r>
        <w:rPr>
          <w:rFonts w:ascii="Times New Roman" w:eastAsia="宋体" w:hAnsi="Times New Roman" w:hint="eastAsia"/>
          <w:sz w:val="18"/>
          <w:szCs w:val="20"/>
        </w:rPr>
        <w:t xml:space="preserve"> 1</w:t>
      </w:r>
      <w:r w:rsidRPr="00E81ED5">
        <w:rPr>
          <w:rFonts w:ascii="Times New Roman" w:eastAsia="宋体" w:hAnsi="Times New Roman"/>
          <w:sz w:val="18"/>
          <w:szCs w:val="20"/>
        </w:rPr>
        <w:t xml:space="preserve"> </w:t>
      </w:r>
      <w:r>
        <w:rPr>
          <w:rFonts w:ascii="Times New Roman" w:eastAsia="宋体" w:hAnsi="Times New Roman" w:hint="eastAsia"/>
          <w:sz w:val="18"/>
          <w:szCs w:val="20"/>
        </w:rPr>
        <w:t>Z</w:t>
      </w:r>
      <w:r w:rsidRPr="00E81ED5">
        <w:rPr>
          <w:rFonts w:ascii="Times New Roman" w:eastAsia="宋体" w:hAnsi="Times New Roman"/>
          <w:sz w:val="18"/>
          <w:szCs w:val="20"/>
        </w:rPr>
        <w:t>ircon Lu-Hf isotopic data of</w:t>
      </w:r>
      <w:r>
        <w:rPr>
          <w:rFonts w:ascii="Times New Roman" w:eastAsia="宋体" w:hAnsi="Times New Roman" w:hint="eastAsia"/>
          <w:sz w:val="18"/>
          <w:szCs w:val="20"/>
        </w:rPr>
        <w:t xml:space="preserve"> </w:t>
      </w:r>
      <w:r w:rsidRPr="00E81ED5">
        <w:rPr>
          <w:rFonts w:ascii="Times New Roman" w:eastAsia="宋体" w:hAnsi="Times New Roman"/>
          <w:sz w:val="18"/>
          <w:szCs w:val="20"/>
        </w:rPr>
        <w:t>rhyolite</w:t>
      </w:r>
    </w:p>
    <w:tbl>
      <w:tblPr>
        <w:tblW w:w="0" w:type="auto"/>
        <w:tblLook w:val="04A0"/>
      </w:tblPr>
      <w:tblGrid>
        <w:gridCol w:w="516"/>
        <w:gridCol w:w="444"/>
        <w:gridCol w:w="656"/>
        <w:gridCol w:w="656"/>
        <w:gridCol w:w="656"/>
        <w:gridCol w:w="711"/>
        <w:gridCol w:w="719"/>
        <w:gridCol w:w="830"/>
        <w:gridCol w:w="446"/>
        <w:gridCol w:w="501"/>
        <w:gridCol w:w="464"/>
        <w:gridCol w:w="550"/>
        <w:gridCol w:w="550"/>
        <w:gridCol w:w="550"/>
      </w:tblGrid>
      <w:tr w:rsidR="000F4A53" w:rsidRPr="003D32CC" w:rsidTr="00FD7B51">
        <w:trPr>
          <w:trHeight w:hRule="exact" w:val="227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0F4A53" w:rsidRDefault="000F4A53" w:rsidP="00FD7B51">
            <w:pPr>
              <w:widowControl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0F4A53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测点号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  <w:r w:rsidRPr="00E81ED5">
              <w:rPr>
                <w:rFonts w:ascii="Times New Roman" w:hAnsi="Times New Roman"/>
                <w:i/>
                <w:iCs/>
                <w:kern w:val="0"/>
                <w:sz w:val="10"/>
                <w:szCs w:val="10"/>
              </w:rPr>
              <w:t>t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(Ma)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perscript"/>
              </w:rPr>
              <w:t>176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Yb/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perscript"/>
              </w:rPr>
              <w:t>177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Hf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perscript"/>
              </w:rPr>
              <w:t>176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Lu/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perscript"/>
              </w:rPr>
              <w:t>177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Hf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perscript"/>
              </w:rPr>
              <w:t>176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Hf/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perscript"/>
              </w:rPr>
              <w:t>177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Hf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±2</w:t>
            </w:r>
            <w:r w:rsidRPr="000F4A53">
              <w:rPr>
                <w:rFonts w:ascii="Times New Roman" w:hAnsi="Times New Roman"/>
                <w:i/>
                <w:kern w:val="0"/>
                <w:sz w:val="10"/>
                <w:szCs w:val="10"/>
              </w:rPr>
              <w:t>σ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(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perscript"/>
              </w:rPr>
              <w:t>176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Hf/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perscript"/>
              </w:rPr>
              <w:t>177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Hf)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bscript"/>
              </w:rPr>
              <w:t>i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(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perscript"/>
              </w:rPr>
              <w:t>176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Hf/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perscript"/>
              </w:rPr>
              <w:t>177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Hf)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bscript"/>
              </w:rPr>
              <w:t>DM,t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10"/>
                <w:szCs w:val="10"/>
              </w:rPr>
            </w:pPr>
            <w:r w:rsidRPr="00E81ED5">
              <w:rPr>
                <w:rFonts w:ascii="Times New Roman" w:hAnsi="Times New Roman"/>
                <w:i/>
                <w:iCs/>
                <w:kern w:val="0"/>
                <w:sz w:val="10"/>
                <w:szCs w:val="10"/>
              </w:rPr>
              <w:t>f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bscript"/>
              </w:rPr>
              <w:t>Lu/Hf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  <w:r w:rsidRPr="000F4A53">
              <w:rPr>
                <w:rFonts w:ascii="Times New Roman" w:hAnsi="Times New Roman"/>
                <w:i/>
                <w:kern w:val="0"/>
                <w:sz w:val="10"/>
                <w:szCs w:val="10"/>
              </w:rPr>
              <w:t>ε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bscript"/>
              </w:rPr>
              <w:t>Hf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(0)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  <w:r w:rsidRPr="000F4A53">
              <w:rPr>
                <w:rFonts w:ascii="Times New Roman" w:hAnsi="Times New Roman"/>
                <w:i/>
                <w:kern w:val="0"/>
                <w:sz w:val="10"/>
                <w:szCs w:val="10"/>
              </w:rPr>
              <w:t>ε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bscript"/>
              </w:rPr>
              <w:t>Hf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(</w:t>
            </w:r>
            <w:r w:rsidRPr="000F4A53">
              <w:rPr>
                <w:rFonts w:ascii="Times New Roman" w:hAnsi="Times New Roman"/>
                <w:i/>
                <w:kern w:val="0"/>
                <w:sz w:val="10"/>
                <w:szCs w:val="10"/>
              </w:rPr>
              <w:t>t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  <w:r w:rsidRPr="000F4A53">
              <w:rPr>
                <w:rFonts w:ascii="Times New Roman" w:hAnsi="Times New Roman"/>
                <w:i/>
                <w:kern w:val="0"/>
                <w:sz w:val="10"/>
                <w:szCs w:val="10"/>
              </w:rPr>
              <w:t>t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bscript"/>
              </w:rPr>
              <w:t>DM1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  <w:r w:rsidRPr="000F4A53">
              <w:rPr>
                <w:rFonts w:ascii="Times New Roman" w:hAnsi="Times New Roman"/>
                <w:i/>
                <w:kern w:val="0"/>
                <w:sz w:val="10"/>
                <w:szCs w:val="10"/>
              </w:rPr>
              <w:t>t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bscript"/>
              </w:rPr>
              <w:t>DM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  <w:r w:rsidRPr="000F4A53">
              <w:rPr>
                <w:rFonts w:ascii="Times New Roman" w:hAnsi="Times New Roman"/>
                <w:i/>
                <w:kern w:val="0"/>
                <w:sz w:val="10"/>
                <w:szCs w:val="10"/>
              </w:rPr>
              <w:t>t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  <w:vertAlign w:val="subscript"/>
              </w:rPr>
              <w:t>DM2</w:t>
            </w:r>
          </w:p>
        </w:tc>
      </w:tr>
      <w:tr w:rsidR="000F4A53" w:rsidRPr="003D32CC" w:rsidTr="00FD7B51">
        <w:trPr>
          <w:trHeight w:hRule="exact" w:val="227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4A53" w:rsidRPr="00E81ED5" w:rsidRDefault="000F4A53" w:rsidP="00FD7B51">
            <w:pPr>
              <w:widowControl/>
              <w:jc w:val="left"/>
              <w:rPr>
                <w:rFonts w:cs="宋体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4A53" w:rsidRPr="00E81ED5" w:rsidRDefault="000F4A53" w:rsidP="00FD7B51">
            <w:pPr>
              <w:widowControl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4A53" w:rsidRPr="00E81ED5" w:rsidRDefault="000F4A53" w:rsidP="00FD7B51">
            <w:pPr>
              <w:widowControl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4A53" w:rsidRPr="00E81ED5" w:rsidRDefault="000F4A53" w:rsidP="00FD7B51">
            <w:pPr>
              <w:widowControl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4A53" w:rsidRPr="00E81ED5" w:rsidRDefault="000F4A53" w:rsidP="00FD7B51">
            <w:pPr>
              <w:widowControl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4A53" w:rsidRPr="00E81ED5" w:rsidRDefault="000F4A53" w:rsidP="00FD7B51">
            <w:pPr>
              <w:widowControl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4A53" w:rsidRPr="00E81ED5" w:rsidRDefault="000F4A53" w:rsidP="00FD7B51">
            <w:pPr>
              <w:widowControl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4A53" w:rsidRPr="00E81ED5" w:rsidRDefault="000F4A53" w:rsidP="00FD7B51">
            <w:pPr>
              <w:widowControl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4A53" w:rsidRPr="00E81ED5" w:rsidRDefault="000F4A53" w:rsidP="00FD7B51">
            <w:pPr>
              <w:widowControl/>
              <w:jc w:val="left"/>
              <w:rPr>
                <w:rFonts w:ascii="Times New Roman" w:hAnsi="Times New Roman"/>
                <w:i/>
                <w:iCs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4A53" w:rsidRPr="00E81ED5" w:rsidRDefault="000F4A53" w:rsidP="00FD7B51">
            <w:pPr>
              <w:widowControl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4A53" w:rsidRPr="00E81ED5" w:rsidRDefault="000F4A53" w:rsidP="00FD7B51">
            <w:pPr>
              <w:widowControl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cs="宋体"/>
                <w:kern w:val="0"/>
                <w:sz w:val="10"/>
                <w:szCs w:val="10"/>
              </w:rPr>
            </w:pPr>
            <w:r w:rsidRPr="00E81ED5">
              <w:rPr>
                <w:rFonts w:cs="宋体" w:hint="eastAsia"/>
                <w:kern w:val="0"/>
                <w:sz w:val="10"/>
                <w:szCs w:val="10"/>
              </w:rPr>
              <w:t>（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Ma</w:t>
            </w:r>
            <w:r w:rsidRPr="00E81ED5">
              <w:rPr>
                <w:rFonts w:cs="宋体" w:hint="eastAsia"/>
                <w:kern w:val="0"/>
                <w:sz w:val="10"/>
                <w:szCs w:val="10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cs="宋体"/>
                <w:kern w:val="0"/>
                <w:sz w:val="10"/>
                <w:szCs w:val="10"/>
              </w:rPr>
            </w:pPr>
            <w:r w:rsidRPr="00E81ED5">
              <w:rPr>
                <w:rFonts w:cs="宋体" w:hint="eastAsia"/>
                <w:kern w:val="0"/>
                <w:sz w:val="10"/>
                <w:szCs w:val="10"/>
              </w:rPr>
              <w:t>（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Ma</w:t>
            </w:r>
            <w:r w:rsidRPr="00E81ED5">
              <w:rPr>
                <w:rFonts w:cs="宋体" w:hint="eastAsia"/>
                <w:kern w:val="0"/>
                <w:sz w:val="10"/>
                <w:szCs w:val="10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cs="宋体"/>
                <w:kern w:val="0"/>
                <w:sz w:val="10"/>
                <w:szCs w:val="10"/>
              </w:rPr>
            </w:pPr>
            <w:r w:rsidRPr="00E81ED5">
              <w:rPr>
                <w:rFonts w:cs="宋体" w:hint="eastAsia"/>
                <w:kern w:val="0"/>
                <w:sz w:val="10"/>
                <w:szCs w:val="10"/>
              </w:rPr>
              <w:t>（</w:t>
            </w:r>
            <w:r w:rsidRPr="00E81ED5">
              <w:rPr>
                <w:rFonts w:ascii="Times New Roman" w:hAnsi="Times New Roman"/>
                <w:kern w:val="0"/>
                <w:sz w:val="10"/>
                <w:szCs w:val="10"/>
              </w:rPr>
              <w:t>Ma</w:t>
            </w:r>
            <w:r w:rsidRPr="00E81ED5">
              <w:rPr>
                <w:rFonts w:cs="宋体" w:hint="eastAsia"/>
                <w:kern w:val="0"/>
                <w:sz w:val="10"/>
                <w:szCs w:val="10"/>
              </w:rPr>
              <w:t>）</w:t>
            </w:r>
          </w:p>
        </w:tc>
      </w:tr>
      <w:tr w:rsidR="000F4A53" w:rsidRPr="003D32CC" w:rsidTr="00FD7B51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0.048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451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0.001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370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359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-0.96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-14.14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-4.14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255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721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707</w:t>
            </w:r>
          </w:p>
        </w:tc>
      </w:tr>
      <w:tr w:rsidR="000F4A53" w:rsidRPr="003D32CC" w:rsidTr="00FD7B51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0.044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191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0.001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908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-0.96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4.20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546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543</w:t>
            </w:r>
          </w:p>
        </w:tc>
      </w:tr>
      <w:tr w:rsidR="000F4A53" w:rsidRPr="003D32CC" w:rsidTr="00FD7B51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0.055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0.001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-0.95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1.88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702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698</w:t>
            </w:r>
          </w:p>
        </w:tc>
      </w:tr>
      <w:tr w:rsidR="000F4A53" w:rsidRPr="003D32CC" w:rsidTr="00FD7B51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0.118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348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0.003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-0.91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3.54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626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622</w:t>
            </w:r>
          </w:p>
        </w:tc>
      </w:tr>
      <w:tr w:rsidR="000F4A53" w:rsidRPr="003D32CC" w:rsidTr="00FD7B51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0.109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534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0.003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-0.9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3.61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632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628</w:t>
            </w:r>
          </w:p>
        </w:tc>
      </w:tr>
      <w:tr w:rsidR="000F4A53" w:rsidRPr="003D32CC" w:rsidTr="00FD7B51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0.020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348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793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788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911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-0.98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0.81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755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750</w:t>
            </w:r>
          </w:p>
        </w:tc>
      </w:tr>
      <w:tr w:rsidR="000F4A53" w:rsidRPr="003D32CC" w:rsidTr="00FD7B51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0.018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927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773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768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914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-0.98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795</w:t>
            </w:r>
          </w:p>
        </w:tc>
      </w:tr>
      <w:tr w:rsidR="000F4A53" w:rsidRPr="003D32CC" w:rsidTr="00FD7B51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0.030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789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782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-0.97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0.69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767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762</w:t>
            </w:r>
          </w:p>
        </w:tc>
      </w:tr>
      <w:tr w:rsidR="000F4A53" w:rsidRPr="003D32CC" w:rsidTr="00FD7B51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0.075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334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914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-0.94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4.02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580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576</w:t>
            </w:r>
          </w:p>
        </w:tc>
      </w:tr>
      <w:tr w:rsidR="000F4A53" w:rsidRPr="003D32CC" w:rsidTr="00FD7B51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0.064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703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0.001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912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911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-0.94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5.03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505</w:t>
            </w:r>
          </w:p>
        </w:tc>
      </w:tr>
      <w:tr w:rsidR="000F4A53" w:rsidRPr="003D32CC" w:rsidTr="00FD7B51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0.087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911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-0.93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4.01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584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580</w:t>
            </w:r>
          </w:p>
        </w:tc>
      </w:tr>
      <w:tr w:rsidR="000F4A53" w:rsidRPr="003D32CC" w:rsidTr="00FD7B51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0.101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690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503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477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911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-0.91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-9.46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459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447</w:t>
            </w:r>
          </w:p>
        </w:tc>
      </w:tr>
      <w:tr w:rsidR="000F4A53" w:rsidRPr="003D32CC" w:rsidTr="00FD7B51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0.092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702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-0.92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4.40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560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557</w:t>
            </w:r>
          </w:p>
        </w:tc>
      </w:tr>
      <w:tr w:rsidR="000F4A53" w:rsidRPr="003D32CC" w:rsidTr="00FD7B51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0.073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0.001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-0.94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3.69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595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591</w:t>
            </w:r>
          </w:p>
        </w:tc>
      </w:tr>
      <w:tr w:rsidR="000F4A53" w:rsidRPr="003D32CC" w:rsidTr="00FD7B51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0.126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326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0.003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0.000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830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0.282</w:t>
            </w:r>
            <w:r>
              <w:rPr>
                <w:rFonts w:ascii="Times New Roman" w:hAnsi="Times New Roman"/>
                <w:kern w:val="0"/>
                <w:sz w:val="11"/>
                <w:szCs w:val="11"/>
              </w:rPr>
              <w:t xml:space="preserve"> </w:t>
            </w: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910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-0.9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3.18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12.48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 xml:space="preserve">657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hAnsi="Times New Roman"/>
                <w:kern w:val="0"/>
                <w:sz w:val="11"/>
                <w:szCs w:val="11"/>
              </w:rPr>
            </w:pPr>
            <w:r w:rsidRPr="00E81ED5">
              <w:rPr>
                <w:rFonts w:ascii="Times New Roman" w:hAnsi="Times New Roman"/>
                <w:kern w:val="0"/>
                <w:sz w:val="11"/>
                <w:szCs w:val="11"/>
              </w:rPr>
              <w:t>653</w:t>
            </w:r>
          </w:p>
        </w:tc>
      </w:tr>
    </w:tbl>
    <w:p w:rsidR="00000000" w:rsidRDefault="000F4A53">
      <w:pPr>
        <w:rPr>
          <w:rFonts w:ascii="Times New Roman" w:eastAsia="宋体" w:hAnsi="Times New Roman" w:hint="eastAsia"/>
          <w:sz w:val="15"/>
          <w:szCs w:val="15"/>
        </w:rPr>
      </w:pPr>
      <w:r w:rsidRPr="00E81ED5">
        <w:rPr>
          <w:rFonts w:ascii="Times New Roman" w:eastAsia="宋体" w:hAnsi="Times New Roman"/>
          <w:sz w:val="15"/>
          <w:szCs w:val="15"/>
        </w:rPr>
        <w:t>注</w:t>
      </w:r>
      <w:r w:rsidRPr="00E81ED5">
        <w:rPr>
          <w:rFonts w:ascii="Times New Roman" w:eastAsia="宋体" w:hAnsi="Times New Roman"/>
          <w:sz w:val="15"/>
          <w:szCs w:val="15"/>
        </w:rPr>
        <w:t xml:space="preserve">: </w:t>
      </w:r>
      <w:r w:rsidRPr="00E81ED5">
        <w:rPr>
          <w:rFonts w:ascii="Times New Roman" w:eastAsia="宋体" w:hAnsi="Times New Roman"/>
          <w:sz w:val="15"/>
          <w:szCs w:val="15"/>
        </w:rPr>
        <w:t>锆石</w:t>
      </w:r>
      <w:r w:rsidRPr="00E81ED5">
        <w:rPr>
          <w:rFonts w:ascii="Times New Roman" w:eastAsia="宋体" w:hAnsi="Times New Roman"/>
          <w:sz w:val="15"/>
          <w:szCs w:val="15"/>
        </w:rPr>
        <w:t>Hf</w:t>
      </w:r>
      <w:r w:rsidRPr="00E81ED5">
        <w:rPr>
          <w:rFonts w:ascii="Times New Roman" w:eastAsia="宋体" w:hAnsi="Times New Roman"/>
          <w:sz w:val="15"/>
          <w:szCs w:val="15"/>
        </w:rPr>
        <w:t>同位素的</w:t>
      </w:r>
      <w:r w:rsidRPr="00527417">
        <w:rPr>
          <w:rFonts w:ascii="Times New Roman" w:eastAsia="宋体" w:hAnsi="Times New Roman"/>
          <w:i/>
          <w:sz w:val="15"/>
          <w:szCs w:val="15"/>
        </w:rPr>
        <w:t>ε</w:t>
      </w:r>
      <w:r w:rsidRPr="00527417">
        <w:rPr>
          <w:rFonts w:ascii="Times New Roman" w:eastAsia="宋体" w:hAnsi="Times New Roman"/>
          <w:sz w:val="15"/>
          <w:szCs w:val="15"/>
          <w:vertAlign w:val="subscript"/>
        </w:rPr>
        <w:t>Hf</w:t>
      </w:r>
      <w:r w:rsidRPr="00E81ED5">
        <w:rPr>
          <w:rFonts w:ascii="Times New Roman" w:eastAsia="宋体" w:hAnsi="Times New Roman"/>
          <w:sz w:val="15"/>
          <w:szCs w:val="15"/>
        </w:rPr>
        <w:t>值以及亏损地幔模式年龄计算公式如下</w:t>
      </w:r>
      <w:r w:rsidRPr="00E81ED5">
        <w:rPr>
          <w:rFonts w:ascii="Times New Roman" w:eastAsia="宋体" w:hAnsi="Times New Roman" w:hint="eastAsia"/>
          <w:sz w:val="15"/>
          <w:szCs w:val="15"/>
        </w:rPr>
        <w:t>(</w:t>
      </w:r>
      <w:r w:rsidRPr="00E81ED5">
        <w:rPr>
          <w:rFonts w:ascii="Times New Roman" w:eastAsia="宋体" w:hAnsi="Times New Roman"/>
          <w:sz w:val="15"/>
          <w:szCs w:val="15"/>
        </w:rPr>
        <w:t>吴福元等</w:t>
      </w:r>
      <w:r w:rsidRPr="00E81ED5">
        <w:rPr>
          <w:rFonts w:ascii="Times New Roman" w:eastAsia="宋体" w:hAnsi="Times New Roman"/>
          <w:sz w:val="15"/>
          <w:szCs w:val="15"/>
        </w:rPr>
        <w:t>, 2007</w:t>
      </w:r>
      <w:r w:rsidRPr="00E81ED5">
        <w:rPr>
          <w:rFonts w:ascii="Times New Roman" w:eastAsia="宋体" w:hAnsi="Times New Roman" w:hint="eastAsia"/>
          <w:sz w:val="15"/>
          <w:szCs w:val="15"/>
        </w:rPr>
        <w:t>）</w:t>
      </w:r>
      <w:r w:rsidRPr="00E81ED5">
        <w:rPr>
          <w:rFonts w:ascii="Times New Roman" w:eastAsia="宋体" w:hAnsi="Times New Roman" w:hint="eastAsia"/>
          <w:sz w:val="15"/>
          <w:szCs w:val="15"/>
        </w:rPr>
        <w:t>:</w:t>
      </w:r>
      <w:r w:rsidRPr="00527417">
        <w:rPr>
          <w:rFonts w:ascii="Times New Roman" w:eastAsia="宋体" w:hAnsi="Times New Roman"/>
          <w:i/>
          <w:sz w:val="15"/>
          <w:szCs w:val="15"/>
        </w:rPr>
        <w:t>ε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Hf</w:t>
      </w:r>
      <w:r w:rsidRPr="00E81ED5">
        <w:rPr>
          <w:rFonts w:ascii="Times New Roman" w:eastAsia="宋体" w:hAnsi="Times New Roman"/>
          <w:sz w:val="15"/>
          <w:szCs w:val="15"/>
        </w:rPr>
        <w:t>(0)=</w:t>
      </w:r>
      <w:r w:rsidRPr="00E81ED5">
        <w:rPr>
          <w:rFonts w:ascii="Times New Roman" w:eastAsia="宋体" w:hAnsi="Times New Roman" w:hint="eastAsia"/>
          <w:sz w:val="15"/>
          <w:szCs w:val="15"/>
        </w:rPr>
        <w:t>[</w:t>
      </w:r>
      <w:r w:rsidRPr="00E81ED5">
        <w:rPr>
          <w:rFonts w:ascii="Times New Roman" w:eastAsia="宋体" w:hAnsi="Times New Roman"/>
          <w:sz w:val="15"/>
          <w:szCs w:val="15"/>
        </w:rPr>
        <w:t>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Hf/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S</w:t>
      </w:r>
      <w:r w:rsidRPr="00E81ED5">
        <w:rPr>
          <w:rFonts w:ascii="Times New Roman" w:eastAsia="宋体" w:hAnsi="Times New Roman"/>
          <w:sz w:val="15"/>
          <w:szCs w:val="15"/>
        </w:rPr>
        <w:t>/(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Hf/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CHU</w:t>
      </w:r>
      <w:r w:rsidRPr="00E81ED5">
        <w:rPr>
          <w:rFonts w:ascii="Times New Roman" w:eastAsia="宋体" w:hAnsi="Times New Roman" w:hint="eastAsia"/>
          <w:sz w:val="15"/>
          <w:szCs w:val="15"/>
          <w:vertAlign w:val="subscript"/>
        </w:rPr>
        <w:t>R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.O</w:t>
      </w:r>
      <w:r w:rsidRPr="00E81ED5">
        <w:rPr>
          <w:rFonts w:ascii="Times New Roman" w:eastAsia="宋体" w:hAnsi="Times New Roman" w:hint="eastAsia"/>
          <w:sz w:val="15"/>
          <w:szCs w:val="15"/>
        </w:rPr>
        <w:t>-</w:t>
      </w:r>
      <w:r w:rsidRPr="00E81ED5">
        <w:rPr>
          <w:rFonts w:ascii="Times New Roman" w:eastAsia="宋体" w:hAnsi="Times New Roman"/>
          <w:sz w:val="15"/>
          <w:szCs w:val="15"/>
        </w:rPr>
        <w:t>1</w:t>
      </w:r>
      <w:r w:rsidRPr="00E81ED5">
        <w:rPr>
          <w:rFonts w:ascii="Times New Roman" w:eastAsia="宋体" w:hAnsi="Times New Roman" w:hint="eastAsia"/>
          <w:sz w:val="15"/>
          <w:szCs w:val="15"/>
        </w:rPr>
        <w:t>]</w:t>
      </w:r>
      <w:r w:rsidRPr="00E81ED5">
        <w:rPr>
          <w:rFonts w:ascii="Times New Roman" w:eastAsia="宋体" w:hAnsi="Times New Roman"/>
          <w:sz w:val="15"/>
          <w:szCs w:val="15"/>
        </w:rPr>
        <w:t>×10</w:t>
      </w:r>
      <w:r>
        <w:rPr>
          <w:rFonts w:ascii="Times New Roman" w:eastAsia="宋体" w:hAnsi="Times New Roman" w:hint="eastAsia"/>
          <w:sz w:val="15"/>
          <w:szCs w:val="15"/>
        </w:rPr>
        <w:t xml:space="preserve"> </w:t>
      </w:r>
      <w:r w:rsidRPr="00E81ED5">
        <w:rPr>
          <w:rFonts w:ascii="Times New Roman" w:eastAsia="宋体" w:hAnsi="Times New Roman"/>
          <w:sz w:val="15"/>
          <w:szCs w:val="15"/>
        </w:rPr>
        <w:t>000</w:t>
      </w:r>
      <w:r>
        <w:rPr>
          <w:rFonts w:ascii="Times New Roman" w:eastAsia="宋体" w:hAnsi="Times New Roman" w:hint="eastAsia"/>
          <w:sz w:val="15"/>
          <w:szCs w:val="15"/>
        </w:rPr>
        <w:t>,</w:t>
      </w:r>
      <w:r w:rsidRPr="00527417">
        <w:rPr>
          <w:rFonts w:ascii="Times New Roman" w:eastAsia="宋体" w:hAnsi="Times New Roman"/>
          <w:i/>
          <w:sz w:val="15"/>
          <w:szCs w:val="15"/>
        </w:rPr>
        <w:t>ε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Hf</w:t>
      </w:r>
      <w:r w:rsidRPr="00E81ED5">
        <w:rPr>
          <w:rFonts w:ascii="Times New Roman" w:eastAsia="宋体" w:hAnsi="Times New Roman"/>
          <w:sz w:val="15"/>
          <w:szCs w:val="15"/>
        </w:rPr>
        <w:t>(</w:t>
      </w:r>
      <w:r w:rsidRPr="00527417">
        <w:rPr>
          <w:rFonts w:ascii="Times New Roman" w:eastAsia="宋体" w:hAnsi="Times New Roman"/>
          <w:i/>
          <w:sz w:val="15"/>
          <w:szCs w:val="15"/>
        </w:rPr>
        <w:t>t</w:t>
      </w:r>
      <w:r w:rsidRPr="00E81ED5">
        <w:rPr>
          <w:rFonts w:ascii="Times New Roman" w:eastAsia="宋体" w:hAnsi="Times New Roman"/>
          <w:sz w:val="15"/>
          <w:szCs w:val="15"/>
        </w:rPr>
        <w:t>)={</w:t>
      </w:r>
      <w:r w:rsidRPr="00E81ED5">
        <w:rPr>
          <w:rFonts w:ascii="Times New Roman" w:eastAsia="宋体" w:hAnsi="Times New Roman" w:hint="eastAsia"/>
          <w:sz w:val="15"/>
          <w:szCs w:val="15"/>
        </w:rPr>
        <w:t>[</w:t>
      </w:r>
      <w:r w:rsidRPr="00E81ED5">
        <w:rPr>
          <w:rFonts w:ascii="Times New Roman" w:eastAsia="宋体" w:hAnsi="Times New Roman"/>
          <w:sz w:val="15"/>
          <w:szCs w:val="15"/>
        </w:rPr>
        <w:t>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Hf/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S</w:t>
      </w:r>
      <w:r w:rsidRPr="00E81ED5">
        <w:rPr>
          <w:rFonts w:ascii="Times New Roman" w:eastAsia="宋体" w:hAnsi="Times New Roman" w:hint="eastAsia"/>
          <w:sz w:val="15"/>
          <w:szCs w:val="15"/>
        </w:rPr>
        <w:t>-</w:t>
      </w:r>
      <w:r w:rsidRPr="00E81ED5">
        <w:rPr>
          <w:rFonts w:ascii="Times New Roman" w:eastAsia="宋体" w:hAnsi="Times New Roman"/>
          <w:sz w:val="15"/>
          <w:szCs w:val="15"/>
        </w:rPr>
        <w:t>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Lu/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S</w:t>
      </w:r>
      <w:r w:rsidRPr="00E81ED5">
        <w:rPr>
          <w:rFonts w:ascii="Times New Roman" w:eastAsia="宋体" w:hAnsi="Times New Roman"/>
          <w:sz w:val="15"/>
          <w:szCs w:val="15"/>
        </w:rPr>
        <w:t>×(e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λ</w:t>
      </w:r>
      <w:r w:rsidRPr="00527417">
        <w:rPr>
          <w:rFonts w:ascii="Times New Roman" w:eastAsia="宋体" w:hAnsi="Times New Roman"/>
          <w:i/>
          <w:sz w:val="15"/>
          <w:szCs w:val="15"/>
          <w:vertAlign w:val="superscript"/>
        </w:rPr>
        <w:t>t</w:t>
      </w:r>
      <w:r w:rsidRPr="00E81ED5">
        <w:rPr>
          <w:rFonts w:ascii="Times New Roman" w:eastAsia="宋体" w:hAnsi="Times New Roman" w:hint="eastAsia"/>
          <w:sz w:val="15"/>
          <w:szCs w:val="15"/>
        </w:rPr>
        <w:t>-</w:t>
      </w:r>
      <w:r w:rsidRPr="00E81ED5">
        <w:rPr>
          <w:rFonts w:ascii="Times New Roman" w:eastAsia="宋体" w:hAnsi="Times New Roman"/>
          <w:sz w:val="15"/>
          <w:szCs w:val="15"/>
        </w:rPr>
        <w:t>1)</w:t>
      </w:r>
      <w:r w:rsidRPr="00E81ED5">
        <w:rPr>
          <w:rFonts w:ascii="Times New Roman" w:eastAsia="宋体" w:hAnsi="Times New Roman" w:hint="eastAsia"/>
          <w:sz w:val="15"/>
          <w:szCs w:val="15"/>
        </w:rPr>
        <w:t>]</w:t>
      </w:r>
      <w:r w:rsidRPr="00E81ED5">
        <w:rPr>
          <w:rFonts w:ascii="Times New Roman" w:eastAsia="宋体" w:hAnsi="Times New Roman"/>
          <w:sz w:val="15"/>
          <w:szCs w:val="15"/>
        </w:rPr>
        <w:t>/</w:t>
      </w:r>
      <w:r w:rsidRPr="00E81ED5">
        <w:rPr>
          <w:rFonts w:ascii="Times New Roman" w:eastAsia="宋体" w:hAnsi="Times New Roman" w:hint="eastAsia"/>
          <w:sz w:val="15"/>
          <w:szCs w:val="15"/>
        </w:rPr>
        <w:t>[</w:t>
      </w:r>
      <w:r w:rsidRPr="00E81ED5">
        <w:rPr>
          <w:rFonts w:ascii="Times New Roman" w:eastAsia="宋体" w:hAnsi="Times New Roman"/>
          <w:sz w:val="15"/>
          <w:szCs w:val="15"/>
        </w:rPr>
        <w:t>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Hf/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CHU</w:t>
      </w:r>
      <w:r w:rsidRPr="00E81ED5">
        <w:rPr>
          <w:rFonts w:ascii="Times New Roman" w:eastAsia="宋体" w:hAnsi="Times New Roman" w:hint="eastAsia"/>
          <w:sz w:val="15"/>
          <w:szCs w:val="15"/>
          <w:vertAlign w:val="subscript"/>
        </w:rPr>
        <w:t>R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.O</w:t>
      </w:r>
      <w:r w:rsidRPr="00E81ED5">
        <w:rPr>
          <w:rFonts w:ascii="Times New Roman" w:eastAsia="宋体" w:hAnsi="Times New Roman"/>
          <w:sz w:val="15"/>
          <w:szCs w:val="15"/>
        </w:rPr>
        <w:t>-(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Lu/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CHU</w:t>
      </w:r>
      <w:r w:rsidRPr="00E81ED5">
        <w:rPr>
          <w:rFonts w:ascii="Times New Roman" w:eastAsia="宋体" w:hAnsi="Times New Roman" w:hint="eastAsia"/>
          <w:sz w:val="15"/>
          <w:szCs w:val="15"/>
          <w:vertAlign w:val="subscript"/>
        </w:rPr>
        <w:t>R</w:t>
      </w:r>
      <w:r w:rsidRPr="00E81ED5">
        <w:rPr>
          <w:rFonts w:ascii="Times New Roman" w:eastAsia="宋体" w:hAnsi="Times New Roman"/>
          <w:sz w:val="15"/>
          <w:szCs w:val="15"/>
        </w:rPr>
        <w:t>×(e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λ</w:t>
      </w:r>
      <w:r w:rsidRPr="00527417">
        <w:rPr>
          <w:rFonts w:ascii="Times New Roman" w:eastAsia="宋体" w:hAnsi="Times New Roman"/>
          <w:i/>
          <w:sz w:val="15"/>
          <w:szCs w:val="15"/>
          <w:vertAlign w:val="superscript"/>
        </w:rPr>
        <w:t>t</w:t>
      </w:r>
      <w:r w:rsidRPr="00E81ED5">
        <w:rPr>
          <w:rFonts w:ascii="Times New Roman" w:eastAsia="宋体" w:hAnsi="Times New Roman" w:hint="eastAsia"/>
          <w:sz w:val="15"/>
          <w:szCs w:val="15"/>
        </w:rPr>
        <w:t>-</w:t>
      </w:r>
      <w:r w:rsidRPr="00E81ED5">
        <w:rPr>
          <w:rFonts w:ascii="Times New Roman" w:eastAsia="宋体" w:hAnsi="Times New Roman"/>
          <w:sz w:val="15"/>
          <w:szCs w:val="15"/>
        </w:rPr>
        <w:t>1)</w:t>
      </w:r>
      <w:r w:rsidRPr="00E81ED5">
        <w:rPr>
          <w:rFonts w:ascii="Times New Roman" w:eastAsia="宋体" w:hAnsi="Times New Roman" w:hint="eastAsia"/>
          <w:sz w:val="15"/>
          <w:szCs w:val="15"/>
        </w:rPr>
        <w:t>]-</w:t>
      </w:r>
      <w:r w:rsidRPr="00E81ED5">
        <w:rPr>
          <w:rFonts w:ascii="Times New Roman" w:eastAsia="宋体" w:hAnsi="Times New Roman"/>
          <w:sz w:val="15"/>
          <w:szCs w:val="15"/>
        </w:rPr>
        <w:t>1}×10</w:t>
      </w:r>
      <w:r>
        <w:rPr>
          <w:rFonts w:ascii="Times New Roman" w:eastAsia="宋体" w:hAnsi="Times New Roman" w:hint="eastAsia"/>
          <w:sz w:val="15"/>
          <w:szCs w:val="15"/>
        </w:rPr>
        <w:t xml:space="preserve"> </w:t>
      </w:r>
      <w:r w:rsidRPr="00E81ED5">
        <w:rPr>
          <w:rFonts w:ascii="Times New Roman" w:eastAsia="宋体" w:hAnsi="Times New Roman"/>
          <w:sz w:val="15"/>
          <w:szCs w:val="15"/>
        </w:rPr>
        <w:t>000</w:t>
      </w:r>
      <w:r w:rsidRPr="00E81ED5">
        <w:rPr>
          <w:rFonts w:ascii="Times New Roman" w:eastAsia="宋体" w:hAnsi="Times New Roman" w:hint="eastAsia"/>
          <w:sz w:val="15"/>
          <w:szCs w:val="15"/>
        </w:rPr>
        <w:t>,</w:t>
      </w:r>
      <w:r>
        <w:rPr>
          <w:rFonts w:ascii="Times New Roman" w:eastAsia="宋体" w:hAnsi="Times New Roman" w:hint="eastAsia"/>
          <w:sz w:val="15"/>
          <w:szCs w:val="15"/>
        </w:rPr>
        <w:t xml:space="preserve"> </w:t>
      </w:r>
      <w:r w:rsidRPr="00527417">
        <w:rPr>
          <w:rFonts w:ascii="Times New Roman" w:eastAsia="宋体" w:hAnsi="Times New Roman"/>
          <w:i/>
          <w:sz w:val="15"/>
          <w:szCs w:val="15"/>
        </w:rPr>
        <w:t>t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DM1</w:t>
      </w:r>
      <w:r w:rsidRPr="00E81ED5">
        <w:rPr>
          <w:rFonts w:ascii="Times New Roman" w:eastAsia="宋体" w:hAnsi="Times New Roman"/>
          <w:sz w:val="15"/>
          <w:szCs w:val="15"/>
        </w:rPr>
        <w:t>=1/λ×</w:t>
      </w:r>
      <w:r>
        <w:rPr>
          <w:rFonts w:ascii="Times New Roman" w:eastAsia="宋体" w:hAnsi="Times New Roman" w:hint="eastAsia"/>
          <w:sz w:val="15"/>
          <w:szCs w:val="15"/>
        </w:rPr>
        <w:t>l</w:t>
      </w:r>
      <w:r w:rsidRPr="00E81ED5">
        <w:rPr>
          <w:rFonts w:ascii="Times New Roman" w:eastAsia="宋体" w:hAnsi="Times New Roman"/>
          <w:sz w:val="15"/>
          <w:szCs w:val="15"/>
        </w:rPr>
        <w:t>n{1+[(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Hf/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S</w:t>
      </w:r>
      <w:r w:rsidRPr="00E81ED5">
        <w:rPr>
          <w:rFonts w:ascii="Times New Roman" w:eastAsia="宋体" w:hAnsi="Times New Roman" w:hint="eastAsia"/>
          <w:sz w:val="15"/>
          <w:szCs w:val="15"/>
        </w:rPr>
        <w:t>-</w:t>
      </w:r>
      <w:r w:rsidRPr="00E81ED5">
        <w:rPr>
          <w:rFonts w:ascii="Times New Roman" w:eastAsia="宋体" w:hAnsi="Times New Roman"/>
          <w:sz w:val="15"/>
          <w:szCs w:val="15"/>
        </w:rPr>
        <w:t>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Hf/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DM</w:t>
      </w:r>
      <w:r w:rsidRPr="00E81ED5">
        <w:rPr>
          <w:rFonts w:ascii="Times New Roman" w:eastAsia="宋体" w:hAnsi="Times New Roman" w:hint="eastAsia"/>
          <w:sz w:val="15"/>
          <w:szCs w:val="15"/>
        </w:rPr>
        <w:t>]</w:t>
      </w:r>
      <w:r w:rsidRPr="00E81ED5">
        <w:rPr>
          <w:rFonts w:ascii="Times New Roman" w:eastAsia="宋体" w:hAnsi="Times New Roman"/>
          <w:sz w:val="15"/>
          <w:szCs w:val="15"/>
        </w:rPr>
        <w:t>/[(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Lu/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S</w:t>
      </w:r>
      <w:r w:rsidRPr="00E81ED5">
        <w:rPr>
          <w:rFonts w:ascii="Times New Roman" w:eastAsia="宋体" w:hAnsi="Times New Roman" w:hint="eastAsia"/>
          <w:sz w:val="15"/>
          <w:szCs w:val="15"/>
        </w:rPr>
        <w:t>-</w:t>
      </w:r>
      <w:r w:rsidRPr="00E81ED5">
        <w:rPr>
          <w:rFonts w:ascii="Times New Roman" w:eastAsia="宋体" w:hAnsi="Times New Roman"/>
          <w:sz w:val="15"/>
          <w:szCs w:val="15"/>
        </w:rPr>
        <w:t>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Lu/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DM</w:t>
      </w:r>
      <w:r w:rsidRPr="00E81ED5">
        <w:rPr>
          <w:rFonts w:ascii="Times New Roman" w:eastAsia="宋体" w:hAnsi="Times New Roman" w:hint="eastAsia"/>
          <w:sz w:val="15"/>
          <w:szCs w:val="15"/>
        </w:rPr>
        <w:t>],</w:t>
      </w:r>
      <w:r w:rsidRPr="00527417">
        <w:rPr>
          <w:rFonts w:ascii="Times New Roman" w:eastAsia="宋体" w:hAnsi="Times New Roman"/>
          <w:i/>
          <w:sz w:val="15"/>
          <w:szCs w:val="15"/>
        </w:rPr>
        <w:t>t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DM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C</w:t>
      </w:r>
      <w:r w:rsidRPr="00E81ED5">
        <w:rPr>
          <w:rFonts w:ascii="Times New Roman" w:eastAsia="宋体" w:hAnsi="Times New Roman"/>
          <w:sz w:val="15"/>
          <w:szCs w:val="15"/>
        </w:rPr>
        <w:t>=1/λ×</w:t>
      </w:r>
      <w:r>
        <w:rPr>
          <w:rFonts w:ascii="Times New Roman" w:eastAsia="宋体" w:hAnsi="Times New Roman" w:hint="eastAsia"/>
          <w:sz w:val="15"/>
          <w:szCs w:val="15"/>
        </w:rPr>
        <w:t>l</w:t>
      </w:r>
      <w:r w:rsidRPr="00E81ED5">
        <w:rPr>
          <w:rFonts w:ascii="Times New Roman" w:eastAsia="宋体" w:hAnsi="Times New Roman"/>
          <w:sz w:val="15"/>
          <w:szCs w:val="15"/>
        </w:rPr>
        <w:t>n{1+[(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Hf/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s,t</w:t>
      </w:r>
      <w:r w:rsidRPr="00E81ED5">
        <w:rPr>
          <w:rFonts w:ascii="Times New Roman" w:eastAsia="宋体" w:hAnsi="Times New Roman" w:hint="eastAsia"/>
          <w:sz w:val="15"/>
          <w:szCs w:val="15"/>
        </w:rPr>
        <w:t>-</w:t>
      </w:r>
      <w:r w:rsidRPr="00E81ED5">
        <w:rPr>
          <w:rFonts w:ascii="Times New Roman" w:eastAsia="宋体" w:hAnsi="Times New Roman"/>
          <w:sz w:val="15"/>
          <w:szCs w:val="15"/>
        </w:rPr>
        <w:t>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Hf/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DM,t</w:t>
      </w:r>
      <w:r w:rsidRPr="00E81ED5">
        <w:rPr>
          <w:rFonts w:ascii="Times New Roman" w:eastAsia="宋体" w:hAnsi="Times New Roman" w:hint="eastAsia"/>
          <w:sz w:val="15"/>
          <w:szCs w:val="15"/>
        </w:rPr>
        <w:t>]</w:t>
      </w:r>
      <w:r w:rsidRPr="00E81ED5">
        <w:rPr>
          <w:rFonts w:ascii="Times New Roman" w:eastAsia="宋体" w:hAnsi="Times New Roman"/>
          <w:sz w:val="15"/>
          <w:szCs w:val="15"/>
        </w:rPr>
        <w:t>/[(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Lu/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c</w:t>
      </w:r>
      <w:r w:rsidRPr="00E81ED5">
        <w:rPr>
          <w:rFonts w:ascii="Times New Roman" w:eastAsia="宋体" w:hAnsi="Times New Roman" w:hint="eastAsia"/>
          <w:sz w:val="15"/>
          <w:szCs w:val="15"/>
        </w:rPr>
        <w:t>-</w:t>
      </w:r>
      <w:r w:rsidRPr="00E81ED5">
        <w:rPr>
          <w:rFonts w:ascii="Times New Roman" w:eastAsia="宋体" w:hAnsi="Times New Roman"/>
          <w:sz w:val="15"/>
          <w:szCs w:val="15"/>
        </w:rPr>
        <w:t>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Lu/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DM</w:t>
      </w:r>
      <w:r w:rsidRPr="00E81ED5">
        <w:rPr>
          <w:rFonts w:ascii="Times New Roman" w:eastAsia="宋体" w:hAnsi="Times New Roman" w:hint="eastAsia"/>
          <w:sz w:val="15"/>
          <w:szCs w:val="15"/>
        </w:rPr>
        <w:t>]+</w:t>
      </w:r>
      <w:r w:rsidRPr="00527417">
        <w:rPr>
          <w:rFonts w:ascii="Times New Roman" w:eastAsia="宋体" w:hAnsi="Times New Roman"/>
          <w:i/>
          <w:sz w:val="15"/>
          <w:szCs w:val="15"/>
        </w:rPr>
        <w:t>t</w:t>
      </w:r>
      <w:r w:rsidRPr="00E81ED5">
        <w:rPr>
          <w:rFonts w:ascii="Times New Roman" w:eastAsia="宋体" w:hAnsi="Times New Roman" w:hint="eastAsia"/>
          <w:sz w:val="15"/>
          <w:szCs w:val="15"/>
        </w:rPr>
        <w:t>,</w:t>
      </w:r>
      <w:r>
        <w:rPr>
          <w:rFonts w:ascii="Times New Roman" w:eastAsia="宋体" w:hAnsi="Times New Roman" w:hint="eastAsia"/>
          <w:sz w:val="15"/>
          <w:szCs w:val="15"/>
        </w:rPr>
        <w:t xml:space="preserve"> </w:t>
      </w:r>
      <w:r w:rsidRPr="00527417">
        <w:rPr>
          <w:rFonts w:ascii="Times New Roman" w:eastAsia="宋体" w:hAnsi="Times New Roman"/>
          <w:i/>
          <w:sz w:val="15"/>
          <w:szCs w:val="15"/>
        </w:rPr>
        <w:t>t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DM2</w:t>
      </w:r>
      <w:r w:rsidRPr="00E81ED5">
        <w:rPr>
          <w:rFonts w:ascii="Times New Roman" w:eastAsia="宋体" w:hAnsi="Times New Roman"/>
          <w:sz w:val="15"/>
          <w:szCs w:val="15"/>
        </w:rPr>
        <w:t>=</w:t>
      </w:r>
      <w:r w:rsidRPr="00527417">
        <w:rPr>
          <w:rFonts w:ascii="Times New Roman" w:eastAsia="宋体" w:hAnsi="Times New Roman"/>
          <w:i/>
          <w:sz w:val="15"/>
          <w:szCs w:val="15"/>
        </w:rPr>
        <w:t>t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DM1</w:t>
      </w:r>
      <w:r w:rsidRPr="00E81ED5">
        <w:rPr>
          <w:rFonts w:ascii="Times New Roman" w:eastAsia="宋体" w:hAnsi="Times New Roman" w:hint="eastAsia"/>
          <w:sz w:val="15"/>
          <w:szCs w:val="15"/>
        </w:rPr>
        <w:t>-</w:t>
      </w:r>
      <w:r w:rsidRPr="00E81ED5">
        <w:rPr>
          <w:rFonts w:ascii="Times New Roman" w:eastAsia="宋体" w:hAnsi="Times New Roman"/>
          <w:sz w:val="15"/>
          <w:szCs w:val="15"/>
        </w:rPr>
        <w:t>(</w:t>
      </w:r>
      <w:r w:rsidRPr="00527417">
        <w:rPr>
          <w:rFonts w:ascii="Times New Roman" w:eastAsia="宋体" w:hAnsi="Times New Roman"/>
          <w:i/>
          <w:sz w:val="15"/>
          <w:szCs w:val="15"/>
        </w:rPr>
        <w:t>t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DM1</w:t>
      </w:r>
      <w:r w:rsidRPr="00E81ED5">
        <w:rPr>
          <w:rFonts w:ascii="Times New Roman" w:eastAsia="宋体" w:hAnsi="Times New Roman" w:hint="eastAsia"/>
          <w:sz w:val="15"/>
          <w:szCs w:val="15"/>
        </w:rPr>
        <w:t>-</w:t>
      </w:r>
      <w:r w:rsidRPr="00527417">
        <w:rPr>
          <w:rFonts w:ascii="Times New Roman" w:eastAsia="宋体" w:hAnsi="Times New Roman"/>
          <w:i/>
          <w:sz w:val="15"/>
          <w:szCs w:val="15"/>
        </w:rPr>
        <w:t>t</w:t>
      </w:r>
      <w:r w:rsidRPr="00E81ED5">
        <w:rPr>
          <w:rFonts w:ascii="Times New Roman" w:eastAsia="宋体" w:hAnsi="Times New Roman"/>
          <w:sz w:val="15"/>
          <w:szCs w:val="15"/>
        </w:rPr>
        <w:t>)×</w:t>
      </w:r>
      <w:r w:rsidRPr="00E81ED5">
        <w:rPr>
          <w:rFonts w:ascii="Times New Roman" w:eastAsia="宋体" w:hAnsi="Times New Roman" w:hint="eastAsia"/>
          <w:sz w:val="15"/>
          <w:szCs w:val="15"/>
        </w:rPr>
        <w:t>[</w:t>
      </w:r>
      <w:r w:rsidRPr="00E81ED5">
        <w:rPr>
          <w:rFonts w:ascii="Times New Roman" w:eastAsia="宋体" w:hAnsi="Times New Roman"/>
          <w:sz w:val="15"/>
          <w:szCs w:val="15"/>
        </w:rPr>
        <w:t>(</w:t>
      </w:r>
      <w:r w:rsidRPr="00E81ED5">
        <w:rPr>
          <w:rFonts w:ascii="Times New Roman" w:eastAsia="宋体" w:hAnsi="Times New Roman"/>
          <w:i/>
          <w:iCs/>
          <w:sz w:val="15"/>
          <w:szCs w:val="15"/>
        </w:rPr>
        <w:t>f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cc</w:t>
      </w:r>
      <w:r w:rsidRPr="00E81ED5">
        <w:rPr>
          <w:rFonts w:ascii="Times New Roman" w:eastAsia="宋体" w:hAnsi="Times New Roman" w:hint="eastAsia"/>
          <w:sz w:val="15"/>
          <w:szCs w:val="15"/>
        </w:rPr>
        <w:t>-</w:t>
      </w:r>
      <w:r w:rsidRPr="00E81ED5">
        <w:rPr>
          <w:rFonts w:ascii="Times New Roman" w:eastAsia="宋体" w:hAnsi="Times New Roman"/>
          <w:i/>
          <w:iCs/>
          <w:sz w:val="15"/>
          <w:szCs w:val="15"/>
        </w:rPr>
        <w:t>f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s</w:t>
      </w:r>
      <w:r w:rsidRPr="00E81ED5">
        <w:rPr>
          <w:rFonts w:ascii="Times New Roman" w:eastAsia="宋体" w:hAnsi="Times New Roman"/>
          <w:sz w:val="15"/>
          <w:szCs w:val="15"/>
        </w:rPr>
        <w:t>)/(</w:t>
      </w:r>
      <w:r w:rsidRPr="00E81ED5">
        <w:rPr>
          <w:rFonts w:ascii="Times New Roman" w:eastAsia="宋体" w:hAnsi="Times New Roman"/>
          <w:i/>
          <w:iCs/>
          <w:sz w:val="15"/>
          <w:szCs w:val="15"/>
        </w:rPr>
        <w:t>f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cc</w:t>
      </w:r>
      <w:r w:rsidRPr="00E81ED5">
        <w:rPr>
          <w:rFonts w:ascii="Times New Roman" w:eastAsia="宋体" w:hAnsi="Times New Roman" w:hint="eastAsia"/>
          <w:sz w:val="15"/>
          <w:szCs w:val="15"/>
        </w:rPr>
        <w:t>-</w:t>
      </w:r>
      <w:r w:rsidRPr="00E81ED5">
        <w:rPr>
          <w:rFonts w:ascii="Times New Roman" w:eastAsia="宋体" w:hAnsi="Times New Roman"/>
          <w:i/>
          <w:iCs/>
          <w:sz w:val="15"/>
          <w:szCs w:val="15"/>
        </w:rPr>
        <w:t>f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DM</w:t>
      </w:r>
      <w:r w:rsidRPr="00E81ED5">
        <w:rPr>
          <w:rFonts w:ascii="Times New Roman" w:eastAsia="宋体" w:hAnsi="Times New Roman"/>
          <w:sz w:val="15"/>
          <w:szCs w:val="15"/>
        </w:rPr>
        <w:t>)</w:t>
      </w:r>
      <w:r w:rsidRPr="00E81ED5">
        <w:rPr>
          <w:rFonts w:ascii="Times New Roman" w:eastAsia="宋体" w:hAnsi="Times New Roman" w:hint="eastAsia"/>
          <w:sz w:val="15"/>
          <w:szCs w:val="15"/>
        </w:rPr>
        <w:t>],</w:t>
      </w:r>
      <w:r>
        <w:rPr>
          <w:rFonts w:ascii="Times New Roman" w:eastAsia="宋体" w:hAnsi="Times New Roman" w:hint="eastAsia"/>
          <w:sz w:val="15"/>
          <w:szCs w:val="15"/>
        </w:rPr>
        <w:t xml:space="preserve"> </w:t>
      </w:r>
      <w:r w:rsidRPr="00E81ED5">
        <w:rPr>
          <w:rFonts w:ascii="Times New Roman" w:eastAsia="宋体" w:hAnsi="Times New Roman"/>
          <w:i/>
          <w:iCs/>
          <w:sz w:val="15"/>
          <w:szCs w:val="15"/>
        </w:rPr>
        <w:t>f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Lu/Hf</w:t>
      </w:r>
      <w:r w:rsidRPr="00E81ED5">
        <w:rPr>
          <w:rFonts w:ascii="Times New Roman" w:eastAsia="宋体" w:hAnsi="Times New Roman"/>
          <w:sz w:val="15"/>
          <w:szCs w:val="15"/>
        </w:rPr>
        <w:t>=(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Lu/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S</w:t>
      </w:r>
      <w:r w:rsidRPr="00E81ED5">
        <w:rPr>
          <w:rFonts w:ascii="Times New Roman" w:eastAsia="宋体" w:hAnsi="Times New Roman"/>
          <w:sz w:val="15"/>
          <w:szCs w:val="15"/>
        </w:rPr>
        <w:t>/(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Lu/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CHU</w:t>
      </w:r>
      <w:r w:rsidRPr="00E81ED5">
        <w:rPr>
          <w:rFonts w:ascii="Times New Roman" w:eastAsia="宋体" w:hAnsi="Times New Roman" w:hint="eastAsia"/>
          <w:sz w:val="15"/>
          <w:szCs w:val="15"/>
          <w:vertAlign w:val="subscript"/>
        </w:rPr>
        <w:t>R</w:t>
      </w:r>
      <w:r w:rsidRPr="00E81ED5">
        <w:rPr>
          <w:rFonts w:ascii="Times New Roman" w:eastAsia="宋体" w:hAnsi="Times New Roman" w:hint="eastAsia"/>
          <w:sz w:val="15"/>
          <w:szCs w:val="15"/>
        </w:rPr>
        <w:t>-</w:t>
      </w:r>
      <w:r w:rsidRPr="00E81ED5">
        <w:rPr>
          <w:rFonts w:ascii="Times New Roman" w:eastAsia="宋体" w:hAnsi="Times New Roman"/>
          <w:sz w:val="15"/>
          <w:szCs w:val="15"/>
        </w:rPr>
        <w:t>1</w:t>
      </w:r>
      <w:r>
        <w:rPr>
          <w:rFonts w:ascii="Times New Roman" w:eastAsia="宋体" w:hAnsi="Times New Roman" w:hint="eastAsia"/>
          <w:sz w:val="15"/>
          <w:szCs w:val="15"/>
        </w:rPr>
        <w:t>；</w:t>
      </w:r>
      <w:r w:rsidRPr="00E81ED5">
        <w:rPr>
          <w:rFonts w:ascii="Times New Roman" w:eastAsia="宋体" w:hAnsi="Times New Roman"/>
          <w:sz w:val="15"/>
          <w:szCs w:val="15"/>
        </w:rPr>
        <w:t>其中</w:t>
      </w:r>
      <w:r w:rsidRPr="00E81ED5">
        <w:rPr>
          <w:rFonts w:ascii="Times New Roman" w:eastAsia="宋体" w:hAnsi="Times New Roman" w:hint="eastAsia"/>
          <w:sz w:val="15"/>
          <w:szCs w:val="15"/>
        </w:rPr>
        <w:t>,</w:t>
      </w:r>
      <w:r w:rsidRPr="00E81ED5">
        <w:rPr>
          <w:rFonts w:ascii="Times New Roman" w:eastAsia="宋体" w:hAnsi="Times New Roman"/>
          <w:sz w:val="15"/>
          <w:szCs w:val="15"/>
        </w:rPr>
        <w:t xml:space="preserve"> 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Lu/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S</w:t>
      </w:r>
      <w:r w:rsidRPr="00E81ED5">
        <w:rPr>
          <w:rFonts w:ascii="Times New Roman" w:eastAsia="宋体" w:hAnsi="Times New Roman"/>
          <w:sz w:val="15"/>
          <w:szCs w:val="15"/>
        </w:rPr>
        <w:t>和</w:t>
      </w:r>
      <w:r w:rsidRPr="00E81ED5">
        <w:rPr>
          <w:rFonts w:ascii="Times New Roman" w:eastAsia="宋体" w:hAnsi="Times New Roman"/>
          <w:sz w:val="15"/>
          <w:szCs w:val="15"/>
        </w:rPr>
        <w:t>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Hf/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S</w:t>
      </w:r>
      <w:r w:rsidRPr="00E81ED5">
        <w:rPr>
          <w:rFonts w:ascii="Times New Roman" w:eastAsia="宋体" w:hAnsi="Times New Roman"/>
          <w:sz w:val="15"/>
          <w:szCs w:val="15"/>
        </w:rPr>
        <w:t>为样品测定值</w:t>
      </w:r>
      <w:r w:rsidRPr="00E81ED5">
        <w:rPr>
          <w:rFonts w:ascii="Times New Roman" w:eastAsia="宋体" w:hAnsi="Times New Roman" w:hint="eastAsia"/>
          <w:sz w:val="15"/>
          <w:szCs w:val="15"/>
        </w:rPr>
        <w:t>,</w:t>
      </w:r>
      <w:r w:rsidRPr="00E81ED5">
        <w:rPr>
          <w:rFonts w:ascii="Times New Roman" w:eastAsia="宋体" w:hAnsi="Times New Roman"/>
          <w:sz w:val="15"/>
          <w:szCs w:val="15"/>
        </w:rPr>
        <w:t xml:space="preserve"> 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Lu/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CHU</w:t>
      </w:r>
      <w:r w:rsidRPr="00E81ED5">
        <w:rPr>
          <w:rFonts w:ascii="Times New Roman" w:eastAsia="宋体" w:hAnsi="Times New Roman" w:hint="eastAsia"/>
          <w:sz w:val="15"/>
          <w:szCs w:val="15"/>
          <w:vertAlign w:val="subscript"/>
        </w:rPr>
        <w:t>R</w:t>
      </w:r>
      <w:r w:rsidRPr="00E81ED5">
        <w:rPr>
          <w:rFonts w:ascii="Times New Roman" w:eastAsia="宋体" w:hAnsi="Times New Roman"/>
          <w:sz w:val="15"/>
          <w:szCs w:val="15"/>
        </w:rPr>
        <w:t>=0.033</w:t>
      </w:r>
      <w:r>
        <w:rPr>
          <w:rFonts w:ascii="Times New Roman" w:eastAsia="宋体" w:hAnsi="Times New Roman" w:hint="eastAsia"/>
          <w:sz w:val="15"/>
          <w:szCs w:val="15"/>
        </w:rPr>
        <w:t xml:space="preserve"> </w:t>
      </w:r>
      <w:r w:rsidRPr="00E81ED5">
        <w:rPr>
          <w:rFonts w:ascii="Times New Roman" w:eastAsia="宋体" w:hAnsi="Times New Roman"/>
          <w:sz w:val="15"/>
          <w:szCs w:val="15"/>
        </w:rPr>
        <w:t>2</w:t>
      </w:r>
      <w:r w:rsidRPr="00E81ED5">
        <w:rPr>
          <w:rFonts w:ascii="Times New Roman" w:eastAsia="宋体" w:hAnsi="Times New Roman" w:hint="eastAsia"/>
          <w:sz w:val="15"/>
          <w:szCs w:val="15"/>
        </w:rPr>
        <w:t>,</w:t>
      </w:r>
      <w:r w:rsidRPr="00E81ED5">
        <w:rPr>
          <w:rFonts w:ascii="Times New Roman" w:eastAsia="宋体" w:hAnsi="Times New Roman"/>
          <w:sz w:val="15"/>
          <w:szCs w:val="15"/>
        </w:rPr>
        <w:t xml:space="preserve"> 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Hf/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CHU</w:t>
      </w:r>
      <w:r w:rsidRPr="00E81ED5">
        <w:rPr>
          <w:rFonts w:ascii="Times New Roman" w:eastAsia="宋体" w:hAnsi="Times New Roman" w:hint="eastAsia"/>
          <w:sz w:val="15"/>
          <w:szCs w:val="15"/>
          <w:vertAlign w:val="subscript"/>
        </w:rPr>
        <w:t>R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.O</w:t>
      </w:r>
      <w:r w:rsidRPr="00E81ED5">
        <w:rPr>
          <w:rFonts w:ascii="Times New Roman" w:eastAsia="宋体" w:hAnsi="Times New Roman"/>
          <w:sz w:val="15"/>
          <w:szCs w:val="15"/>
        </w:rPr>
        <w:t>=0.282</w:t>
      </w:r>
      <w:r>
        <w:rPr>
          <w:rFonts w:ascii="Times New Roman" w:eastAsia="宋体" w:hAnsi="Times New Roman" w:hint="eastAsia"/>
          <w:sz w:val="15"/>
          <w:szCs w:val="15"/>
        </w:rPr>
        <w:t xml:space="preserve"> </w:t>
      </w:r>
      <w:r w:rsidRPr="00E81ED5">
        <w:rPr>
          <w:rFonts w:ascii="Times New Roman" w:eastAsia="宋体" w:hAnsi="Times New Roman"/>
          <w:sz w:val="15"/>
          <w:szCs w:val="15"/>
        </w:rPr>
        <w:t>772</w:t>
      </w:r>
      <w:r>
        <w:rPr>
          <w:rFonts w:ascii="Times New Roman" w:eastAsia="宋体" w:hAnsi="Times New Roman" w:hint="eastAsia"/>
          <w:sz w:val="15"/>
          <w:szCs w:val="15"/>
        </w:rPr>
        <w:t xml:space="preserve"> </w:t>
      </w:r>
      <w:r w:rsidRPr="00E81ED5">
        <w:rPr>
          <w:rFonts w:ascii="Times New Roman" w:eastAsia="宋体" w:hAnsi="Times New Roman" w:hint="eastAsia"/>
          <w:sz w:val="15"/>
          <w:szCs w:val="15"/>
        </w:rPr>
        <w:t>(</w:t>
      </w:r>
      <w:r w:rsidRPr="00E81ED5">
        <w:rPr>
          <w:rFonts w:ascii="Times New Roman" w:eastAsia="宋体" w:hAnsi="Times New Roman"/>
          <w:sz w:val="15"/>
          <w:szCs w:val="15"/>
        </w:rPr>
        <w:t xml:space="preserve">Bouvier </w:t>
      </w:r>
      <w:r w:rsidRPr="00527417">
        <w:rPr>
          <w:rFonts w:ascii="Times New Roman" w:eastAsia="宋体" w:hAnsi="Times New Roman"/>
          <w:i/>
          <w:sz w:val="15"/>
          <w:szCs w:val="15"/>
        </w:rPr>
        <w:t>et al</w:t>
      </w:r>
      <w:r w:rsidRPr="00527417">
        <w:rPr>
          <w:rFonts w:ascii="Times New Roman" w:eastAsia="宋体" w:hAnsi="Times New Roman" w:hint="eastAsia"/>
          <w:i/>
          <w:sz w:val="15"/>
          <w:szCs w:val="15"/>
        </w:rPr>
        <w:t>.</w:t>
      </w:r>
      <w:r w:rsidRPr="00E81ED5">
        <w:rPr>
          <w:rFonts w:ascii="Times New Roman" w:eastAsia="宋体" w:hAnsi="Times New Roman"/>
          <w:sz w:val="15"/>
          <w:szCs w:val="15"/>
        </w:rPr>
        <w:t>, 2008); 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Hf/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DM</w:t>
      </w:r>
      <w:r w:rsidRPr="00E81ED5">
        <w:rPr>
          <w:rFonts w:ascii="Times New Roman" w:eastAsia="宋体" w:hAnsi="Times New Roman"/>
          <w:sz w:val="15"/>
          <w:szCs w:val="15"/>
        </w:rPr>
        <w:t>=0.283</w:t>
      </w:r>
      <w:r>
        <w:rPr>
          <w:rFonts w:ascii="Times New Roman" w:eastAsia="宋体" w:hAnsi="Times New Roman" w:hint="eastAsia"/>
          <w:sz w:val="15"/>
          <w:szCs w:val="15"/>
        </w:rPr>
        <w:t xml:space="preserve"> </w:t>
      </w:r>
      <w:r w:rsidRPr="00E81ED5">
        <w:rPr>
          <w:rFonts w:ascii="Times New Roman" w:eastAsia="宋体" w:hAnsi="Times New Roman"/>
          <w:sz w:val="15"/>
          <w:szCs w:val="15"/>
        </w:rPr>
        <w:t>25</w:t>
      </w:r>
      <w:r w:rsidRPr="00E81ED5">
        <w:rPr>
          <w:rFonts w:ascii="Times New Roman" w:eastAsia="宋体" w:hAnsi="Times New Roman"/>
          <w:sz w:val="15"/>
          <w:szCs w:val="15"/>
        </w:rPr>
        <w:t>和</w:t>
      </w:r>
      <w:r w:rsidRPr="00E81ED5">
        <w:rPr>
          <w:rFonts w:ascii="Times New Roman" w:eastAsia="宋体" w:hAnsi="Times New Roman"/>
          <w:sz w:val="15"/>
          <w:szCs w:val="15"/>
        </w:rPr>
        <w:t>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Lu/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DM</w:t>
      </w:r>
      <w:r w:rsidRPr="00E81ED5">
        <w:rPr>
          <w:rFonts w:ascii="Times New Roman" w:eastAsia="宋体" w:hAnsi="Times New Roman"/>
          <w:sz w:val="15"/>
          <w:szCs w:val="15"/>
        </w:rPr>
        <w:t>=0.038</w:t>
      </w:r>
      <w:r>
        <w:rPr>
          <w:rFonts w:ascii="Times New Roman" w:eastAsia="宋体" w:hAnsi="Times New Roman" w:hint="eastAsia"/>
          <w:sz w:val="15"/>
          <w:szCs w:val="15"/>
        </w:rPr>
        <w:t xml:space="preserve"> </w:t>
      </w:r>
      <w:r w:rsidRPr="00E81ED5">
        <w:rPr>
          <w:rFonts w:ascii="Times New Roman" w:eastAsia="宋体" w:hAnsi="Times New Roman"/>
          <w:sz w:val="15"/>
          <w:szCs w:val="15"/>
        </w:rPr>
        <w:t>4</w:t>
      </w:r>
      <w:r w:rsidRPr="00E81ED5">
        <w:rPr>
          <w:rFonts w:ascii="Times New Roman" w:eastAsia="宋体" w:hAnsi="Times New Roman" w:hint="eastAsia"/>
          <w:sz w:val="15"/>
          <w:szCs w:val="15"/>
        </w:rPr>
        <w:t>(</w:t>
      </w:r>
      <w:r w:rsidRPr="00E81ED5">
        <w:rPr>
          <w:rFonts w:ascii="Times New Roman" w:eastAsia="宋体" w:hAnsi="Times New Roman"/>
          <w:sz w:val="15"/>
          <w:szCs w:val="15"/>
        </w:rPr>
        <w:t xml:space="preserve">Griffin </w:t>
      </w:r>
      <w:r w:rsidRPr="00527417">
        <w:rPr>
          <w:rFonts w:ascii="Times New Roman" w:eastAsia="宋体" w:hAnsi="Times New Roman"/>
          <w:i/>
          <w:sz w:val="15"/>
          <w:szCs w:val="15"/>
        </w:rPr>
        <w:t>et al</w:t>
      </w:r>
      <w:r w:rsidRPr="00527417">
        <w:rPr>
          <w:rFonts w:ascii="Times New Roman" w:eastAsia="宋体" w:hAnsi="Times New Roman" w:hint="eastAsia"/>
          <w:i/>
          <w:sz w:val="15"/>
          <w:szCs w:val="15"/>
        </w:rPr>
        <w:t>.</w:t>
      </w:r>
      <w:r w:rsidRPr="00E81ED5">
        <w:rPr>
          <w:rFonts w:ascii="Times New Roman" w:eastAsia="宋体" w:hAnsi="Times New Roman"/>
          <w:sz w:val="15"/>
          <w:szCs w:val="15"/>
        </w:rPr>
        <w:t>, 2000)</w:t>
      </w:r>
      <w:r w:rsidRPr="00E81ED5">
        <w:rPr>
          <w:rFonts w:ascii="Times New Roman" w:eastAsia="宋体" w:hAnsi="Times New Roman" w:hint="eastAsia"/>
          <w:sz w:val="15"/>
          <w:szCs w:val="15"/>
        </w:rPr>
        <w:t>,</w:t>
      </w:r>
      <w:r w:rsidRPr="00E81ED5">
        <w:rPr>
          <w:rFonts w:ascii="Times New Roman" w:eastAsia="宋体" w:hAnsi="Times New Roman"/>
          <w:sz w:val="15"/>
          <w:szCs w:val="15"/>
        </w:rPr>
        <w:t>(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176</w:t>
      </w:r>
      <w:r w:rsidRPr="00E81ED5">
        <w:rPr>
          <w:rFonts w:ascii="Times New Roman" w:eastAsia="宋体" w:hAnsi="Times New Roman"/>
          <w:sz w:val="15"/>
          <w:szCs w:val="15"/>
        </w:rPr>
        <w:t>Lu/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177</w:t>
      </w:r>
      <w:r w:rsidRPr="00E81ED5">
        <w:rPr>
          <w:rFonts w:ascii="Times New Roman" w:eastAsia="宋体" w:hAnsi="Times New Roman"/>
          <w:sz w:val="15"/>
          <w:szCs w:val="15"/>
        </w:rPr>
        <w:t>Hf)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c</w:t>
      </w:r>
      <w:r w:rsidRPr="00E81ED5">
        <w:rPr>
          <w:rFonts w:ascii="Times New Roman" w:eastAsia="宋体" w:hAnsi="Times New Roman"/>
          <w:sz w:val="15"/>
          <w:szCs w:val="15"/>
        </w:rPr>
        <w:t>=0.015</w:t>
      </w:r>
      <w:r w:rsidRPr="00E81ED5">
        <w:rPr>
          <w:rFonts w:ascii="Times New Roman" w:eastAsia="宋体" w:hAnsi="Times New Roman" w:hint="eastAsia"/>
          <w:sz w:val="15"/>
          <w:szCs w:val="15"/>
        </w:rPr>
        <w:t>,</w:t>
      </w:r>
      <w:r>
        <w:rPr>
          <w:rFonts w:ascii="Times New Roman" w:eastAsia="宋体" w:hAnsi="Times New Roman" w:hint="eastAsia"/>
          <w:sz w:val="15"/>
          <w:szCs w:val="15"/>
        </w:rPr>
        <w:t xml:space="preserve"> </w:t>
      </w:r>
      <w:r w:rsidRPr="00E81ED5">
        <w:rPr>
          <w:rFonts w:ascii="Times New Roman" w:eastAsia="宋体" w:hAnsi="Times New Roman"/>
          <w:i/>
          <w:iCs/>
          <w:sz w:val="15"/>
          <w:szCs w:val="15"/>
        </w:rPr>
        <w:t>f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cc</w:t>
      </w:r>
      <w:r w:rsidRPr="00527417">
        <w:rPr>
          <w:rFonts w:ascii="Times New Roman" w:eastAsia="宋体" w:hAnsi="Times New Roman" w:hint="eastAsia"/>
          <w:sz w:val="15"/>
          <w:szCs w:val="15"/>
        </w:rPr>
        <w:t>、</w:t>
      </w:r>
      <w:r w:rsidRPr="00E81ED5">
        <w:rPr>
          <w:rFonts w:ascii="Times New Roman" w:eastAsia="宋体" w:hAnsi="Times New Roman"/>
          <w:i/>
          <w:iCs/>
          <w:sz w:val="15"/>
          <w:szCs w:val="15"/>
        </w:rPr>
        <w:t>f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s</w:t>
      </w:r>
      <w:r>
        <w:rPr>
          <w:rFonts w:ascii="Times New Roman" w:eastAsia="宋体" w:hAnsi="Times New Roman" w:hint="eastAsia"/>
          <w:sz w:val="15"/>
          <w:szCs w:val="15"/>
        </w:rPr>
        <w:t>、</w:t>
      </w:r>
      <w:r w:rsidRPr="00E81ED5">
        <w:rPr>
          <w:rFonts w:ascii="Times New Roman" w:eastAsia="宋体" w:hAnsi="Times New Roman"/>
          <w:i/>
          <w:iCs/>
          <w:sz w:val="15"/>
          <w:szCs w:val="15"/>
        </w:rPr>
        <w:t>f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DM</w:t>
      </w:r>
      <w:r w:rsidRPr="00E81ED5">
        <w:rPr>
          <w:rFonts w:ascii="Times New Roman" w:eastAsia="宋体" w:hAnsi="Times New Roman"/>
          <w:sz w:val="15"/>
          <w:szCs w:val="15"/>
        </w:rPr>
        <w:t>分别为</w:t>
      </w:r>
      <w:r w:rsidRPr="00E81ED5">
        <w:rPr>
          <w:rFonts w:ascii="Times New Roman" w:eastAsia="宋体" w:hAnsi="Times New Roman" w:hint="eastAsia"/>
          <w:sz w:val="15"/>
          <w:szCs w:val="15"/>
        </w:rPr>
        <w:t>大陆</w:t>
      </w:r>
      <w:r w:rsidRPr="00E81ED5">
        <w:rPr>
          <w:rFonts w:ascii="Times New Roman" w:eastAsia="宋体" w:hAnsi="Times New Roman"/>
          <w:sz w:val="15"/>
          <w:szCs w:val="15"/>
        </w:rPr>
        <w:t>平均地壳、测试样品和亏损地幔的</w:t>
      </w:r>
      <w:r w:rsidRPr="00E81ED5">
        <w:rPr>
          <w:rFonts w:ascii="Times New Roman" w:eastAsia="宋体" w:hAnsi="Times New Roman"/>
          <w:i/>
          <w:iCs/>
          <w:sz w:val="15"/>
          <w:szCs w:val="15"/>
        </w:rPr>
        <w:t>f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Lu/Hf</w:t>
      </w:r>
      <w:r w:rsidRPr="00E81ED5">
        <w:rPr>
          <w:rFonts w:ascii="Times New Roman" w:eastAsia="宋体" w:hAnsi="Times New Roman"/>
          <w:sz w:val="15"/>
          <w:szCs w:val="15"/>
        </w:rPr>
        <w:t>,</w:t>
      </w:r>
      <w:r>
        <w:rPr>
          <w:rFonts w:ascii="Times New Roman" w:eastAsia="宋体" w:hAnsi="Times New Roman" w:hint="eastAsia"/>
          <w:sz w:val="15"/>
          <w:szCs w:val="15"/>
        </w:rPr>
        <w:t xml:space="preserve"> </w:t>
      </w:r>
      <w:r w:rsidRPr="00E81ED5">
        <w:rPr>
          <w:rFonts w:ascii="Times New Roman" w:eastAsia="宋体" w:hAnsi="Times New Roman"/>
          <w:i/>
          <w:iCs/>
          <w:sz w:val="15"/>
          <w:szCs w:val="15"/>
        </w:rPr>
        <w:t>f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cc</w:t>
      </w:r>
      <w:r w:rsidRPr="00E81ED5">
        <w:rPr>
          <w:rFonts w:ascii="Times New Roman" w:eastAsia="宋体" w:hAnsi="Times New Roman"/>
          <w:sz w:val="15"/>
          <w:szCs w:val="15"/>
        </w:rPr>
        <w:t>=-0.55</w:t>
      </w:r>
      <w:r w:rsidRPr="00E81ED5">
        <w:rPr>
          <w:rFonts w:ascii="Times New Roman" w:eastAsia="宋体" w:hAnsi="Times New Roman" w:hint="eastAsia"/>
          <w:sz w:val="15"/>
          <w:szCs w:val="15"/>
        </w:rPr>
        <w:t>,</w:t>
      </w:r>
      <w:r>
        <w:rPr>
          <w:rFonts w:ascii="Times New Roman" w:eastAsia="宋体" w:hAnsi="Times New Roman" w:hint="eastAsia"/>
          <w:sz w:val="15"/>
          <w:szCs w:val="15"/>
        </w:rPr>
        <w:t xml:space="preserve"> </w:t>
      </w:r>
      <w:r w:rsidRPr="00E81ED5">
        <w:rPr>
          <w:rFonts w:ascii="Times New Roman" w:eastAsia="宋体" w:hAnsi="Times New Roman"/>
          <w:i/>
          <w:iCs/>
          <w:sz w:val="15"/>
          <w:szCs w:val="15"/>
        </w:rPr>
        <w:t>f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DM</w:t>
      </w:r>
      <w:r w:rsidRPr="00E81ED5">
        <w:rPr>
          <w:rFonts w:ascii="Times New Roman" w:eastAsia="宋体" w:hAnsi="Times New Roman"/>
          <w:sz w:val="15"/>
          <w:szCs w:val="15"/>
        </w:rPr>
        <w:t>=0.16</w:t>
      </w:r>
      <w:r w:rsidRPr="00527417">
        <w:rPr>
          <w:rFonts w:ascii="Times New Roman" w:eastAsia="宋体" w:hAnsi="Times New Roman"/>
          <w:sz w:val="15"/>
          <w:szCs w:val="15"/>
        </w:rPr>
        <w:t xml:space="preserve">, </w:t>
      </w:r>
      <w:r w:rsidRPr="00527417">
        <w:rPr>
          <w:rFonts w:ascii="Times New Roman" w:eastAsia="宋体" w:hAnsi="Times New Roman"/>
          <w:i/>
          <w:sz w:val="15"/>
          <w:szCs w:val="15"/>
        </w:rPr>
        <w:t>t</w:t>
      </w:r>
      <w:r w:rsidRPr="00E81ED5">
        <w:rPr>
          <w:rFonts w:ascii="Times New Roman" w:eastAsia="宋体" w:hAnsi="Times New Roman"/>
          <w:sz w:val="15"/>
          <w:szCs w:val="15"/>
        </w:rPr>
        <w:t>为</w:t>
      </w:r>
      <w:r w:rsidRPr="00E81ED5">
        <w:rPr>
          <w:rFonts w:ascii="Times New Roman" w:eastAsia="宋体" w:hAnsi="Times New Roman"/>
          <w:sz w:val="15"/>
          <w:szCs w:val="15"/>
          <w:shd w:val="clear" w:color="auto" w:fill="FFFFFF"/>
        </w:rPr>
        <w:t>锆石表面</w:t>
      </w:r>
      <w:r w:rsidRPr="00E81ED5">
        <w:rPr>
          <w:rFonts w:ascii="Times New Roman" w:eastAsia="宋体" w:hAnsi="Times New Roman"/>
          <w:sz w:val="15"/>
          <w:szCs w:val="15"/>
          <w:shd w:val="clear" w:color="auto" w:fill="FFFFFF"/>
          <w:vertAlign w:val="superscript"/>
        </w:rPr>
        <w:t>206</w:t>
      </w:r>
      <w:r w:rsidRPr="00E81ED5">
        <w:rPr>
          <w:rFonts w:ascii="Times New Roman" w:eastAsia="宋体" w:hAnsi="Times New Roman"/>
          <w:sz w:val="15"/>
          <w:szCs w:val="15"/>
          <w:shd w:val="clear" w:color="auto" w:fill="FFFFFF"/>
        </w:rPr>
        <w:t>Pb/</w:t>
      </w:r>
      <w:r w:rsidRPr="00E81ED5">
        <w:rPr>
          <w:rFonts w:ascii="Times New Roman" w:eastAsia="宋体" w:hAnsi="Times New Roman"/>
          <w:sz w:val="15"/>
          <w:szCs w:val="15"/>
          <w:shd w:val="clear" w:color="auto" w:fill="FFFFFF"/>
          <w:vertAlign w:val="superscript"/>
        </w:rPr>
        <w:t>238</w:t>
      </w:r>
      <w:r w:rsidRPr="00E81ED5">
        <w:rPr>
          <w:rFonts w:ascii="Times New Roman" w:eastAsia="宋体" w:hAnsi="Times New Roman"/>
          <w:sz w:val="15"/>
          <w:szCs w:val="15"/>
          <w:shd w:val="clear" w:color="auto" w:fill="FFFFFF"/>
        </w:rPr>
        <w:t>U</w:t>
      </w:r>
      <w:r w:rsidRPr="00E81ED5">
        <w:rPr>
          <w:rFonts w:ascii="Times New Roman" w:eastAsia="宋体" w:hAnsi="Times New Roman"/>
          <w:sz w:val="15"/>
          <w:szCs w:val="15"/>
          <w:shd w:val="clear" w:color="auto" w:fill="FFFFFF"/>
        </w:rPr>
        <w:t>年龄</w:t>
      </w:r>
      <w:r w:rsidRPr="00E81ED5">
        <w:rPr>
          <w:rFonts w:ascii="Times New Roman" w:eastAsia="宋体" w:hAnsi="Times New Roman"/>
          <w:sz w:val="15"/>
          <w:szCs w:val="15"/>
        </w:rPr>
        <w:t>, λ=1.867×10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-11</w:t>
      </w:r>
      <w:r w:rsidRPr="00E81ED5">
        <w:rPr>
          <w:rFonts w:ascii="Times New Roman" w:eastAsia="宋体" w:hAnsi="Times New Roman"/>
          <w:sz w:val="15"/>
          <w:szCs w:val="15"/>
        </w:rPr>
        <w:t xml:space="preserve"> </w:t>
      </w:r>
      <w:r>
        <w:rPr>
          <w:rFonts w:ascii="Times New Roman" w:eastAsia="宋体" w:hAnsi="Times New Roman" w:hint="eastAsia"/>
          <w:sz w:val="15"/>
          <w:szCs w:val="15"/>
        </w:rPr>
        <w:t>a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-1</w:t>
      </w:r>
      <w:r>
        <w:rPr>
          <w:rFonts w:ascii="Times New Roman" w:eastAsia="宋体" w:hAnsi="Times New Roman" w:hint="eastAsia"/>
          <w:sz w:val="15"/>
          <w:szCs w:val="15"/>
        </w:rPr>
        <w:t>.</w:t>
      </w:r>
    </w:p>
    <w:p w:rsidR="000F4A53" w:rsidRDefault="000F4A53">
      <w:pPr>
        <w:rPr>
          <w:rFonts w:ascii="Times New Roman" w:eastAsia="宋体" w:hAnsi="Times New Roman" w:hint="eastAsia"/>
          <w:sz w:val="15"/>
          <w:szCs w:val="15"/>
        </w:rPr>
      </w:pPr>
    </w:p>
    <w:p w:rsidR="000F4A53" w:rsidRDefault="000F4A53">
      <w:pPr>
        <w:rPr>
          <w:rFonts w:ascii="Times New Roman" w:eastAsia="宋体" w:hAnsi="Times New Roman" w:hint="eastAsia"/>
          <w:sz w:val="15"/>
          <w:szCs w:val="15"/>
        </w:rPr>
      </w:pPr>
    </w:p>
    <w:p w:rsidR="000F4A53" w:rsidRPr="00083FA5" w:rsidRDefault="000F4A53" w:rsidP="000F4A53">
      <w:pPr>
        <w:rPr>
          <w:rFonts w:ascii="Times New Roman" w:eastAsia="宋体" w:hAnsi="Times New Roman"/>
          <w:sz w:val="18"/>
          <w:szCs w:val="18"/>
        </w:rPr>
      </w:pPr>
      <w:r>
        <w:rPr>
          <w:rFonts w:ascii="Times New Roman" w:eastAsia="宋体" w:hAnsi="Times New Roman" w:hint="eastAsia"/>
          <w:sz w:val="18"/>
          <w:szCs w:val="20"/>
        </w:rPr>
        <w:t>附</w:t>
      </w:r>
      <w:r w:rsidRPr="00E81ED5">
        <w:rPr>
          <w:rFonts w:ascii="Times New Roman" w:eastAsia="宋体" w:hAnsi="Times New Roman"/>
          <w:sz w:val="18"/>
          <w:szCs w:val="20"/>
        </w:rPr>
        <w:t>表</w:t>
      </w:r>
      <w:r>
        <w:rPr>
          <w:rFonts w:ascii="Times New Roman" w:eastAsia="宋体" w:hAnsi="Times New Roman" w:hint="eastAsia"/>
          <w:sz w:val="18"/>
          <w:szCs w:val="20"/>
        </w:rPr>
        <w:t>2</w:t>
      </w:r>
      <w:r>
        <w:rPr>
          <w:rFonts w:ascii="Times New Roman" w:eastAsia="宋体" w:hAnsi="Times New Roman"/>
          <w:sz w:val="18"/>
          <w:szCs w:val="20"/>
        </w:rPr>
        <w:t xml:space="preserve"> </w:t>
      </w:r>
      <w:r w:rsidRPr="00E81ED5">
        <w:rPr>
          <w:rFonts w:ascii="Times New Roman" w:eastAsia="宋体" w:hAnsi="Times New Roman"/>
          <w:sz w:val="18"/>
          <w:szCs w:val="18"/>
        </w:rPr>
        <w:t>白银岩群流纹岩与玄武岩</w:t>
      </w:r>
      <w:r w:rsidRPr="00E81ED5">
        <w:rPr>
          <w:rFonts w:ascii="Times New Roman" w:eastAsia="宋体" w:hAnsi="Times New Roman" w:hint="eastAsia"/>
          <w:sz w:val="18"/>
          <w:szCs w:val="18"/>
        </w:rPr>
        <w:t>的</w:t>
      </w:r>
      <w:r w:rsidRPr="00E81ED5">
        <w:rPr>
          <w:rFonts w:ascii="Times New Roman" w:eastAsia="宋体" w:hAnsi="Times New Roman"/>
          <w:sz w:val="18"/>
          <w:szCs w:val="18"/>
        </w:rPr>
        <w:t>主量元素</w:t>
      </w:r>
      <w:r w:rsidRPr="00E81ED5">
        <w:rPr>
          <w:rFonts w:ascii="Times New Roman" w:eastAsia="宋体" w:hAnsi="Times New Roman"/>
          <w:sz w:val="18"/>
          <w:szCs w:val="18"/>
        </w:rPr>
        <w:t>(</w:t>
      </w:r>
      <w:r>
        <w:rPr>
          <w:rFonts w:ascii="Times New Roman" w:eastAsia="宋体" w:hAnsi="Times New Roman"/>
          <w:sz w:val="18"/>
          <w:szCs w:val="18"/>
        </w:rPr>
        <w:t>%</w:t>
      </w:r>
      <w:r w:rsidRPr="00E81ED5">
        <w:rPr>
          <w:rFonts w:ascii="Times New Roman" w:eastAsia="宋体" w:hAnsi="Times New Roman"/>
          <w:sz w:val="18"/>
          <w:szCs w:val="18"/>
        </w:rPr>
        <w:t>)</w:t>
      </w:r>
      <w:r w:rsidRPr="00E81ED5">
        <w:rPr>
          <w:rFonts w:ascii="Times New Roman" w:eastAsia="宋体" w:hAnsi="Times New Roman" w:hint="eastAsia"/>
          <w:sz w:val="18"/>
          <w:szCs w:val="18"/>
        </w:rPr>
        <w:t>、</w:t>
      </w:r>
      <w:r w:rsidRPr="00E81ED5">
        <w:rPr>
          <w:rFonts w:ascii="Times New Roman" w:eastAsia="宋体" w:hAnsi="Times New Roman"/>
          <w:sz w:val="18"/>
          <w:szCs w:val="18"/>
        </w:rPr>
        <w:t>微量</w:t>
      </w:r>
      <w:r w:rsidRPr="00E81ED5">
        <w:rPr>
          <w:rFonts w:ascii="Times New Roman" w:eastAsia="宋体" w:hAnsi="Times New Roman" w:hint="eastAsia"/>
          <w:sz w:val="18"/>
          <w:szCs w:val="18"/>
        </w:rPr>
        <w:t>和</w:t>
      </w:r>
      <w:r w:rsidRPr="00E81ED5">
        <w:rPr>
          <w:rFonts w:ascii="Times New Roman" w:eastAsia="宋体" w:hAnsi="Times New Roman"/>
          <w:sz w:val="18"/>
          <w:szCs w:val="18"/>
        </w:rPr>
        <w:t>稀土元素</w:t>
      </w:r>
      <w:r>
        <w:rPr>
          <w:rFonts w:ascii="Times New Roman" w:eastAsia="宋体" w:hAnsi="Times New Roman"/>
          <w:sz w:val="18"/>
          <w:szCs w:val="18"/>
        </w:rPr>
        <w:t>(</w:t>
      </w:r>
      <w:r w:rsidRPr="00E81ED5">
        <w:rPr>
          <w:rFonts w:ascii="Times New Roman" w:eastAsia="宋体" w:hAnsi="Times New Roman"/>
          <w:sz w:val="18"/>
          <w:szCs w:val="18"/>
        </w:rPr>
        <w:t>10</w:t>
      </w:r>
      <w:r w:rsidRPr="00E81ED5">
        <w:rPr>
          <w:rFonts w:ascii="Times New Roman" w:eastAsia="宋体" w:hAnsi="Times New Roman"/>
          <w:sz w:val="18"/>
          <w:szCs w:val="18"/>
          <w:vertAlign w:val="superscript"/>
        </w:rPr>
        <w:t>-6</w:t>
      </w:r>
      <w:r w:rsidRPr="00E81ED5">
        <w:rPr>
          <w:rFonts w:ascii="Times New Roman" w:eastAsia="宋体" w:hAnsi="Times New Roman"/>
          <w:sz w:val="18"/>
          <w:szCs w:val="18"/>
        </w:rPr>
        <w:t>)</w:t>
      </w:r>
    </w:p>
    <w:p w:rsidR="000F4A53" w:rsidRPr="00E81ED5" w:rsidRDefault="000F4A53" w:rsidP="000F4A53">
      <w:pPr>
        <w:rPr>
          <w:rFonts w:ascii="Times New Roman" w:eastAsia="宋体" w:hAnsi="Times New Roman"/>
          <w:sz w:val="18"/>
          <w:szCs w:val="18"/>
        </w:rPr>
      </w:pPr>
      <w:r w:rsidRPr="00E81ED5">
        <w:rPr>
          <w:rFonts w:ascii="Times New Roman" w:eastAsia="宋体" w:hAnsi="Times New Roman"/>
          <w:sz w:val="18"/>
          <w:szCs w:val="18"/>
        </w:rPr>
        <w:t>Table</w:t>
      </w:r>
      <w:r>
        <w:rPr>
          <w:rFonts w:ascii="Times New Roman" w:eastAsia="宋体" w:hAnsi="Times New Roman" w:hint="eastAsia"/>
          <w:sz w:val="18"/>
          <w:szCs w:val="18"/>
        </w:rPr>
        <w:t>2</w:t>
      </w:r>
      <w:r>
        <w:rPr>
          <w:rFonts w:ascii="Times New Roman" w:eastAsia="宋体" w:hAnsi="Times New Roman"/>
          <w:sz w:val="18"/>
          <w:szCs w:val="18"/>
        </w:rPr>
        <w:t xml:space="preserve"> </w:t>
      </w:r>
      <w:r w:rsidRPr="00E81ED5">
        <w:rPr>
          <w:rFonts w:ascii="Times New Roman" w:eastAsia="宋体" w:hAnsi="Times New Roman"/>
          <w:sz w:val="18"/>
          <w:szCs w:val="18"/>
        </w:rPr>
        <w:t>Geochemical composit</w:t>
      </w:r>
      <w:r>
        <w:rPr>
          <w:rFonts w:ascii="Times New Roman" w:eastAsia="宋体" w:hAnsi="Times New Roman"/>
          <w:sz w:val="18"/>
          <w:szCs w:val="18"/>
        </w:rPr>
        <w:t>i</w:t>
      </w:r>
      <w:r w:rsidRPr="00E81ED5">
        <w:rPr>
          <w:rFonts w:ascii="Times New Roman" w:eastAsia="宋体" w:hAnsi="Times New Roman"/>
          <w:sz w:val="18"/>
          <w:szCs w:val="18"/>
        </w:rPr>
        <w:t>ons of major (</w:t>
      </w:r>
      <w:r>
        <w:rPr>
          <w:rFonts w:ascii="Times New Roman" w:eastAsia="宋体" w:hAnsi="Times New Roman"/>
          <w:sz w:val="18"/>
          <w:szCs w:val="18"/>
        </w:rPr>
        <w:t>%</w:t>
      </w:r>
      <w:r w:rsidRPr="00E81ED5">
        <w:rPr>
          <w:rFonts w:ascii="Times New Roman" w:eastAsia="宋体" w:hAnsi="Times New Roman"/>
          <w:sz w:val="18"/>
          <w:szCs w:val="18"/>
        </w:rPr>
        <w:t>), trace elements and rare earth elements (10</w:t>
      </w:r>
      <w:r w:rsidRPr="00E81ED5">
        <w:rPr>
          <w:rFonts w:ascii="Times New Roman" w:eastAsia="宋体" w:hAnsi="Times New Roman"/>
          <w:sz w:val="18"/>
          <w:szCs w:val="18"/>
          <w:vertAlign w:val="superscript"/>
        </w:rPr>
        <w:t>-6</w:t>
      </w:r>
      <w:r w:rsidRPr="00E81ED5">
        <w:rPr>
          <w:rFonts w:ascii="Times New Roman" w:eastAsia="宋体" w:hAnsi="Times New Roman"/>
          <w:sz w:val="18"/>
          <w:szCs w:val="18"/>
        </w:rPr>
        <w:t>) for rhyolite and basalt from</w:t>
      </w:r>
      <w:r>
        <w:rPr>
          <w:rFonts w:ascii="Times New Roman" w:eastAsia="宋体" w:hAnsi="Times New Roman" w:hint="eastAsia"/>
          <w:sz w:val="18"/>
          <w:szCs w:val="18"/>
        </w:rPr>
        <w:t xml:space="preserve"> </w:t>
      </w:r>
      <w:r w:rsidRPr="00E81ED5">
        <w:rPr>
          <w:rFonts w:ascii="Times New Roman" w:eastAsia="宋体" w:hAnsi="Times New Roman"/>
          <w:sz w:val="18"/>
          <w:szCs w:val="18"/>
        </w:rPr>
        <w:t>Baiyin Group</w:t>
      </w:r>
    </w:p>
    <w:tbl>
      <w:tblPr>
        <w:tblW w:w="5000" w:type="pct"/>
        <w:tblLook w:val="04A0"/>
      </w:tblPr>
      <w:tblGrid>
        <w:gridCol w:w="1207"/>
        <w:gridCol w:w="910"/>
        <w:gridCol w:w="910"/>
        <w:gridCol w:w="910"/>
        <w:gridCol w:w="910"/>
        <w:gridCol w:w="910"/>
        <w:gridCol w:w="910"/>
        <w:gridCol w:w="910"/>
        <w:gridCol w:w="910"/>
        <w:gridCol w:w="227"/>
        <w:gridCol w:w="910"/>
        <w:gridCol w:w="910"/>
        <w:gridCol w:w="910"/>
        <w:gridCol w:w="910"/>
        <w:gridCol w:w="910"/>
        <w:gridCol w:w="910"/>
      </w:tblGrid>
      <w:tr w:rsidR="000F4A53" w:rsidRPr="003D32CC" w:rsidTr="00FD7B51">
        <w:trPr>
          <w:trHeight w:hRule="exact" w:val="255"/>
          <w:tblHeader/>
        </w:trPr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样品号</w:t>
            </w:r>
          </w:p>
        </w:tc>
        <w:tc>
          <w:tcPr>
            <w:tcW w:w="25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20EDW01-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流纹岩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20EDW04-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玄武岩</w:t>
            </w:r>
          </w:p>
        </w:tc>
      </w:tr>
      <w:tr w:rsidR="000F4A53" w:rsidRPr="003D32CC" w:rsidTr="00FD7B51">
        <w:trPr>
          <w:trHeight w:hRule="exact" w:val="255"/>
          <w:tblHeader/>
        </w:trPr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岩性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6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SiO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77.68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80.91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79.59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80.56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78.91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77.82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78.89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80.15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51.04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51.63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51.27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51.24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51.58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51.68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Al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  <w:vertAlign w:val="subscript"/>
              </w:rPr>
              <w:t>2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O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11.15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9.49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10.26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9.92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10.92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11.10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10.39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10.09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18.15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18.59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17.97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18.87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18.52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18.27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lastRenderedPageBreak/>
              <w:t>Fe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  <w:vertAlign w:val="subscript"/>
              </w:rPr>
              <w:t>2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O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0.68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0.61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0.53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4.13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3.88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4.18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4.02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FeO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0.62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5.05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4.65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4.45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4.79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4.82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CaO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1.90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1.63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1.66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2.06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1.92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1.56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8.47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8.80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9.16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9.58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8.84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MgO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0.53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0.53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4.39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4.43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4.26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3.90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3.86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4.09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K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  <w:vertAlign w:val="subscript"/>
              </w:rPr>
              <w:t>2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0.32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Na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  <w:vertAlign w:val="subscript"/>
              </w:rPr>
              <w:t>2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5.26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4.52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4.99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4.88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5.44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5.22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4.35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4.70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2.98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3.44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2.77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3.69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2.88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3.14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TiO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1.11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P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  <w:vertAlign w:val="subscript"/>
              </w:rPr>
              <w:t>2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O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0.16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MnO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0.14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LOI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0.99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3.86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2.91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3.73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2.85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2.71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3.32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Na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  <w:vertAlign w:val="subscript"/>
              </w:rPr>
              <w:t>2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O/K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  <w:vertAlign w:val="subscript"/>
              </w:rPr>
              <w:t>2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29.22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50.22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31.19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69.71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41.85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27.47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16.11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26.11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6.77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19.11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3.64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26.36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20.57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9.81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FeO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  <w:vertAlign w:val="superscript"/>
              </w:rPr>
              <w:t>T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1.41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1.58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1.28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8.72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8.54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8.43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8.21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8.66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8.44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Mg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  <w:vertAlign w:val="superscript"/>
              </w:rPr>
              <w:t>＃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39.87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39.89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42.44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42.38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42.25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39.17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41.77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41.31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47.55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48.28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47.64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46.09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44.52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46.60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>A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R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2.43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2.42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2.52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2.56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2.67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2.20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2.44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1.29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1.31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1.32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1.24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1.29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>S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I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6.99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7.55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7.00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7.76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7.10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6.36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9.10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7.42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25.91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26.09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25.60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23.84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24.17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 w:hint="eastAsia"/>
                <w:kern w:val="0"/>
                <w:sz w:val="15"/>
                <w:szCs w:val="15"/>
              </w:rPr>
              <w:t xml:space="preserve">24.95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A/CNK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0.94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0.94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0.85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A/NK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1.27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3.37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3.18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3.34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3.03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3.79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3.31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Cu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25.60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38.10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20.90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29.00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27.80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20.50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38.40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65.90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44.00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47.60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30.00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42.80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48.20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35.50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7.23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6.51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6.42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6.77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7.50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6.98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7.76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7.39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20.40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19.10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15.80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28.10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21.60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24.70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Zn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43.50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37.50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39.20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43.20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46.10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39.10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46.30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42.00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70.30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73.50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76.40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71.50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83.00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74.30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Cr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24.10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6.86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5.47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7.80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14.30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6.71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6.45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16.80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16.30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14.50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18.80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18.90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16.50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Ni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11.80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5.15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4.68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7.04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8.26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4.90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6.29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5.77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9.09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8.95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8.03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8.86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8.57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8.41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Co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4.22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1.89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1.67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1.87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2.34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1.68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2.48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2.07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22.30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22.40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20.50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20.20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23.20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21.70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Li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5.54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3.21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4.14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3.92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3.96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3.50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4.72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3.73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15.40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13.00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13.70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11.90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13.50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Rb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5.26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2.02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3.64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1.92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3.01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4.36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6.62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5.52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14.50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5.33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17.30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3.74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3.39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7.11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Cs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0.64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Sr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173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139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132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137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142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163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202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162 </w:t>
            </w:r>
          </w:p>
        </w:tc>
        <w:tc>
          <w:tcPr>
            <w:tcW w:w="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430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388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423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474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449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433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Ba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169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315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117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186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V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31.7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15.6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14.7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14.8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16.5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18.1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21.8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15.4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274.0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285.0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269.0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284.0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302.0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291.0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Sc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10.10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5.74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6.06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6.77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5.39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5.85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5.64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5.44 </w:t>
            </w:r>
          </w:p>
        </w:tc>
        <w:tc>
          <w:tcPr>
            <w:tcW w:w="8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29.60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29.60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28.30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29.60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31.50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30.70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Nb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3.63 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2.60 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2.85 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2.78 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3.17 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3.13 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3.26 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3.14 </w:t>
            </w:r>
          </w:p>
        </w:tc>
        <w:tc>
          <w:tcPr>
            <w:tcW w:w="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6.15 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5.85 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5.82 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6.03 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5.98 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6.26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Ta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0.53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Zr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109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80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98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lastRenderedPageBreak/>
              <w:t>Hf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3.14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1.97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2.02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2.45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2.39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2.33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2.22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3.14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2.84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2.83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2.95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2.92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3.12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Be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1.18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1.18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Ga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11.00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7.75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8.78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8.56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9.56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10.30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11.20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9.38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17.30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18.00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17.50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18.80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19.40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18.50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1.66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1.46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1.37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2.75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1.93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2.07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2.04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2.32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2.38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Th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4.41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3.33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3.69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3.34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3.78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3.73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3.95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4.01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5.28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4.55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4.38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4.92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4.78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4.99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La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6.14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5.99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5.58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6.61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6.44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6.31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6.95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7.46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12.00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11.80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12.70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12.40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Ce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12.84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12.44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11.92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13.64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13.73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13.26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14.13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17.10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28.20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28.00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27.30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27.60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28.60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28.50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Pr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1.64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1.62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1.62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1.67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1.63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1.86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2.18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3.64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3.56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3.36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3.52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3.67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3.66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Nd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5.91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5.32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6.32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6.92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8.10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14.70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15.00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14.40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15.50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16.00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15.10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Sm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1.43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1.41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1.58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3.76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3.94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3.76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3.85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4.12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3.87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Eu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1.19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1.17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Gd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1.46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1.47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1.45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1.45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1.58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4.09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4.18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4.37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4.29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4.64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4.21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Tb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0.68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0.72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Dy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1.69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1.60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1.71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1.75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1.71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1.94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1.96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4.33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4.34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4.42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4.63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4.92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4.66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Ho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0.96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Er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1.46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1.29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1.33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2.64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2.60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2.96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2.80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2.92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2.83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Tm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0.44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Yb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1.95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1.39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1.46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1.53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1.59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1.43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2.94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2.68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2.85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2.90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2.96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2.96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Lu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0.43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Y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14.58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11.01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11.21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11.62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12.90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12.77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13.96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13.47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23.00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24.80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25.30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24.00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26.00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24.50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ΣREE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36.4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34.5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32.1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36.2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36.5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36.0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39.2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44.3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80.5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79.9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79.0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81.2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84.5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81.9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LREE/HREE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3.48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4.44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4.04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4.86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4.26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4.08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4.19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4.94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3.89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3.92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3.60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3.72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3.66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3.76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La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  <w:vertAlign w:val="subscript"/>
              </w:rPr>
              <w:t>N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/Yb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2.26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3.86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2.89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4.53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3.16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2.96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3.13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3.76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3.07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3.21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2.97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3.07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3.08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3.00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B77B6">
              <w:rPr>
                <w:rFonts w:ascii="Times New Roman" w:eastAsia="宋体" w:hAnsi="Times New Roman"/>
                <w:i/>
                <w:kern w:val="0"/>
                <w:sz w:val="15"/>
                <w:szCs w:val="15"/>
              </w:rPr>
              <w:t>δ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Eu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0.93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0.84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0.82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0.87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0.83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0.82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0.83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0.77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0.89 </w:t>
            </w:r>
          </w:p>
        </w:tc>
      </w:tr>
      <w:tr w:rsidR="000F4A53" w:rsidRPr="003D32CC" w:rsidTr="00FD7B51">
        <w:trPr>
          <w:trHeight w:hRule="exact" w:val="232"/>
        </w:trPr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B77B6">
              <w:rPr>
                <w:rFonts w:ascii="Times New Roman" w:eastAsia="宋体" w:hAnsi="Times New Roman"/>
                <w:i/>
                <w:kern w:val="0"/>
                <w:sz w:val="15"/>
                <w:szCs w:val="15"/>
              </w:rPr>
              <w:t>δ</w:t>
            </w: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>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0.99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0.98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1.06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1.02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1.03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1.01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0.96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3D32CC">
              <w:rPr>
                <w:rFonts w:ascii="Times New Roman" w:hAnsi="Times New Roman"/>
                <w:sz w:val="15"/>
                <w:szCs w:val="15"/>
              </w:rPr>
              <w:t xml:space="preserve">1.04 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4A53" w:rsidRPr="00E81ED5" w:rsidRDefault="000F4A53" w:rsidP="00FD7B51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5"/>
                <w:szCs w:val="15"/>
              </w:rPr>
            </w:pPr>
            <w:r w:rsidRPr="00E81ED5">
              <w:rPr>
                <w:rFonts w:ascii="Times New Roman" w:eastAsia="宋体" w:hAnsi="Times New Roman"/>
                <w:kern w:val="0"/>
                <w:sz w:val="15"/>
                <w:szCs w:val="15"/>
              </w:rPr>
              <w:t xml:space="preserve">1.04 </w:t>
            </w:r>
          </w:p>
        </w:tc>
      </w:tr>
    </w:tbl>
    <w:p w:rsidR="000F4A53" w:rsidRPr="00083FA5" w:rsidRDefault="000F4A53" w:rsidP="000F4A53">
      <w:pPr>
        <w:jc w:val="left"/>
        <w:rPr>
          <w:rFonts w:ascii="Times New Roman" w:eastAsia="宋体" w:hAnsi="Times New Roman"/>
          <w:sz w:val="15"/>
          <w:szCs w:val="15"/>
        </w:rPr>
      </w:pPr>
      <w:r w:rsidRPr="00E81ED5">
        <w:rPr>
          <w:rFonts w:ascii="Times New Roman" w:eastAsia="宋体" w:hAnsi="Times New Roman" w:hint="eastAsia"/>
          <w:sz w:val="15"/>
          <w:szCs w:val="15"/>
        </w:rPr>
        <w:t>注</w:t>
      </w:r>
      <w:r w:rsidRPr="00E81ED5">
        <w:rPr>
          <w:rFonts w:ascii="Times New Roman" w:eastAsia="宋体" w:hAnsi="Times New Roman" w:hint="eastAsia"/>
          <w:sz w:val="15"/>
          <w:szCs w:val="15"/>
        </w:rPr>
        <w:t>:</w:t>
      </w:r>
      <w:r w:rsidRPr="00E81ED5">
        <w:rPr>
          <w:rFonts w:ascii="Times New Roman" w:eastAsia="宋体" w:hAnsi="Times New Roman"/>
          <w:sz w:val="15"/>
          <w:szCs w:val="15"/>
        </w:rPr>
        <w:t>FeO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T</w:t>
      </w:r>
      <w:r w:rsidRPr="00E81ED5">
        <w:rPr>
          <w:rFonts w:ascii="Times New Roman" w:eastAsia="宋体" w:hAnsi="Times New Roman"/>
          <w:sz w:val="15"/>
          <w:szCs w:val="15"/>
        </w:rPr>
        <w:t>=FeO+0.899</w:t>
      </w:r>
      <w:r>
        <w:rPr>
          <w:rFonts w:ascii="Times New Roman" w:eastAsia="宋体" w:hAnsi="Times New Roman" w:hint="eastAsia"/>
          <w:sz w:val="15"/>
          <w:szCs w:val="15"/>
        </w:rPr>
        <w:t xml:space="preserve"> </w:t>
      </w:r>
      <w:r w:rsidRPr="00E81ED5">
        <w:rPr>
          <w:rFonts w:ascii="Times New Roman" w:eastAsia="宋体" w:hAnsi="Times New Roman"/>
          <w:sz w:val="15"/>
          <w:szCs w:val="15"/>
        </w:rPr>
        <w:t>8</w:t>
      </w:r>
      <w:r w:rsidRPr="00E81ED5">
        <w:rPr>
          <w:rFonts w:ascii="Times New Roman" w:eastAsia="宋体" w:hAnsi="Times New Roman" w:hint="eastAsia"/>
          <w:sz w:val="15"/>
          <w:szCs w:val="15"/>
        </w:rPr>
        <w:t>×</w:t>
      </w:r>
      <w:r w:rsidRPr="00E81ED5">
        <w:rPr>
          <w:rFonts w:ascii="Times New Roman" w:eastAsia="宋体" w:hAnsi="Times New Roman"/>
          <w:sz w:val="15"/>
          <w:szCs w:val="15"/>
        </w:rPr>
        <w:t>Fe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2</w:t>
      </w:r>
      <w:r w:rsidRPr="00E81ED5">
        <w:rPr>
          <w:rFonts w:ascii="Times New Roman" w:eastAsia="宋体" w:hAnsi="Times New Roman"/>
          <w:sz w:val="15"/>
          <w:szCs w:val="15"/>
        </w:rPr>
        <w:t>O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3</w:t>
      </w:r>
      <w:r w:rsidRPr="00E81ED5">
        <w:rPr>
          <w:rFonts w:ascii="Times New Roman" w:eastAsia="宋体" w:hAnsi="Times New Roman"/>
          <w:sz w:val="15"/>
          <w:szCs w:val="15"/>
        </w:rPr>
        <w:t>; Mg</w:t>
      </w:r>
      <w:r w:rsidRPr="00E81ED5">
        <w:rPr>
          <w:rFonts w:ascii="Times New Roman" w:eastAsia="宋体" w:hAnsi="Times New Roman" w:hint="eastAsia"/>
          <w:sz w:val="15"/>
          <w:szCs w:val="15"/>
          <w:vertAlign w:val="superscript"/>
        </w:rPr>
        <w:t>#</w:t>
      </w:r>
      <w:r w:rsidRPr="00E81ED5">
        <w:rPr>
          <w:rFonts w:ascii="Times New Roman" w:eastAsia="宋体" w:hAnsi="Times New Roman" w:hint="eastAsia"/>
          <w:sz w:val="15"/>
          <w:szCs w:val="15"/>
        </w:rPr>
        <w:t>(</w:t>
      </w:r>
      <w:r w:rsidRPr="00E81ED5">
        <w:rPr>
          <w:rFonts w:ascii="Times New Roman" w:eastAsia="宋体" w:hAnsi="Times New Roman" w:hint="eastAsia"/>
          <w:sz w:val="15"/>
          <w:szCs w:val="15"/>
        </w:rPr>
        <w:t>摩尔比</w:t>
      </w:r>
      <w:r w:rsidRPr="00E81ED5">
        <w:rPr>
          <w:rFonts w:ascii="Times New Roman" w:eastAsia="宋体" w:hAnsi="Times New Roman" w:hint="eastAsia"/>
          <w:sz w:val="15"/>
          <w:szCs w:val="15"/>
        </w:rPr>
        <w:t>)</w:t>
      </w:r>
      <w:r w:rsidRPr="00E81ED5">
        <w:rPr>
          <w:rFonts w:ascii="Times New Roman" w:eastAsia="宋体" w:hAnsi="Times New Roman"/>
          <w:sz w:val="15"/>
          <w:szCs w:val="15"/>
        </w:rPr>
        <w:t>=100</w:t>
      </w:r>
      <w:r w:rsidRPr="00E81ED5">
        <w:rPr>
          <w:rFonts w:ascii="Times New Roman" w:eastAsia="宋体" w:hAnsi="Times New Roman" w:hint="eastAsia"/>
          <w:sz w:val="15"/>
          <w:szCs w:val="15"/>
        </w:rPr>
        <w:t>×</w:t>
      </w:r>
      <w:r w:rsidRPr="00E81ED5">
        <w:rPr>
          <w:rFonts w:ascii="Times New Roman" w:eastAsia="宋体" w:hAnsi="Times New Roman"/>
          <w:sz w:val="15"/>
          <w:szCs w:val="15"/>
        </w:rPr>
        <w:t>(MgO)/(MgO+FeO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T</w:t>
      </w:r>
      <w:r w:rsidRPr="00E81ED5">
        <w:rPr>
          <w:rFonts w:ascii="Times New Roman" w:eastAsia="宋体" w:hAnsi="Times New Roman"/>
          <w:sz w:val="15"/>
          <w:szCs w:val="15"/>
        </w:rPr>
        <w:t>); AR=(Al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2</w:t>
      </w:r>
      <w:r w:rsidRPr="00E81ED5">
        <w:rPr>
          <w:rFonts w:ascii="Times New Roman" w:eastAsia="宋体" w:hAnsi="Times New Roman"/>
          <w:sz w:val="15"/>
          <w:szCs w:val="15"/>
        </w:rPr>
        <w:t>O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3</w:t>
      </w:r>
      <w:r w:rsidRPr="00E81ED5">
        <w:rPr>
          <w:rFonts w:ascii="Times New Roman" w:eastAsia="宋体" w:hAnsi="Times New Roman"/>
          <w:sz w:val="15"/>
          <w:szCs w:val="15"/>
        </w:rPr>
        <w:t>+CaO+Na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2</w:t>
      </w:r>
      <w:r w:rsidRPr="00E81ED5">
        <w:rPr>
          <w:rFonts w:ascii="Times New Roman" w:eastAsia="宋体" w:hAnsi="Times New Roman"/>
          <w:sz w:val="15"/>
          <w:szCs w:val="15"/>
        </w:rPr>
        <w:t>O+K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2</w:t>
      </w:r>
      <w:r w:rsidRPr="00E81ED5">
        <w:rPr>
          <w:rFonts w:ascii="Times New Roman" w:eastAsia="宋体" w:hAnsi="Times New Roman"/>
          <w:sz w:val="15"/>
          <w:szCs w:val="15"/>
        </w:rPr>
        <w:t>O)/(Al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2</w:t>
      </w:r>
      <w:r w:rsidRPr="00E81ED5">
        <w:rPr>
          <w:rFonts w:ascii="Times New Roman" w:eastAsia="宋体" w:hAnsi="Times New Roman"/>
          <w:sz w:val="15"/>
          <w:szCs w:val="15"/>
        </w:rPr>
        <w:t>O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3</w:t>
      </w:r>
      <w:r w:rsidRPr="00E81ED5">
        <w:rPr>
          <w:rFonts w:ascii="Times New Roman" w:eastAsia="宋体" w:hAnsi="Times New Roman"/>
          <w:sz w:val="15"/>
          <w:szCs w:val="15"/>
        </w:rPr>
        <w:t>+CaO-(Na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2</w:t>
      </w:r>
      <w:r w:rsidRPr="00E81ED5">
        <w:rPr>
          <w:rFonts w:ascii="Times New Roman" w:eastAsia="宋体" w:hAnsi="Times New Roman"/>
          <w:sz w:val="15"/>
          <w:szCs w:val="15"/>
        </w:rPr>
        <w:t>O+K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2</w:t>
      </w:r>
      <w:r w:rsidRPr="00E81ED5">
        <w:rPr>
          <w:rFonts w:ascii="Times New Roman" w:eastAsia="宋体" w:hAnsi="Times New Roman"/>
          <w:sz w:val="15"/>
          <w:szCs w:val="15"/>
        </w:rPr>
        <w:t>O)); SI=100</w:t>
      </w:r>
      <w:r w:rsidRPr="00E81ED5">
        <w:rPr>
          <w:rFonts w:ascii="Times New Roman" w:eastAsia="宋体" w:hAnsi="Times New Roman" w:hint="eastAsia"/>
          <w:sz w:val="15"/>
          <w:szCs w:val="15"/>
        </w:rPr>
        <w:t>×</w:t>
      </w:r>
      <w:r w:rsidRPr="00E81ED5">
        <w:rPr>
          <w:rFonts w:ascii="Times New Roman" w:eastAsia="宋体" w:hAnsi="Times New Roman" w:hint="eastAsia"/>
          <w:sz w:val="15"/>
          <w:szCs w:val="15"/>
        </w:rPr>
        <w:t>M</w:t>
      </w:r>
      <w:r w:rsidRPr="00E81ED5">
        <w:rPr>
          <w:rFonts w:ascii="Times New Roman" w:eastAsia="宋体" w:hAnsi="Times New Roman"/>
          <w:sz w:val="15"/>
          <w:szCs w:val="15"/>
        </w:rPr>
        <w:t>gO/(MgO+FeO+Fe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2</w:t>
      </w:r>
      <w:r w:rsidRPr="00E81ED5">
        <w:rPr>
          <w:rFonts w:ascii="Times New Roman" w:eastAsia="宋体" w:hAnsi="Times New Roman"/>
          <w:sz w:val="15"/>
          <w:szCs w:val="15"/>
        </w:rPr>
        <w:t>O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3</w:t>
      </w:r>
      <w:r w:rsidRPr="00E81ED5">
        <w:rPr>
          <w:rFonts w:ascii="Times New Roman" w:eastAsia="宋体" w:hAnsi="Times New Roman"/>
          <w:sz w:val="15"/>
          <w:szCs w:val="15"/>
        </w:rPr>
        <w:t>+Na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2</w:t>
      </w:r>
      <w:r w:rsidRPr="00E81ED5">
        <w:rPr>
          <w:rFonts w:ascii="Times New Roman" w:eastAsia="宋体" w:hAnsi="Times New Roman"/>
          <w:sz w:val="15"/>
          <w:szCs w:val="15"/>
        </w:rPr>
        <w:t>O+K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2</w:t>
      </w:r>
      <w:r w:rsidRPr="00E81ED5">
        <w:rPr>
          <w:rFonts w:ascii="Times New Roman" w:eastAsia="宋体" w:hAnsi="Times New Roman"/>
          <w:sz w:val="15"/>
          <w:szCs w:val="15"/>
        </w:rPr>
        <w:t>O); A/CNK(</w:t>
      </w:r>
      <w:r w:rsidRPr="00E81ED5">
        <w:rPr>
          <w:rFonts w:ascii="Times New Roman" w:eastAsia="宋体" w:hAnsi="Times New Roman" w:hint="eastAsia"/>
          <w:sz w:val="15"/>
          <w:szCs w:val="15"/>
        </w:rPr>
        <w:t>摩尔比</w:t>
      </w:r>
      <w:r w:rsidRPr="00E81ED5">
        <w:rPr>
          <w:rFonts w:ascii="Times New Roman" w:eastAsia="宋体" w:hAnsi="Times New Roman"/>
          <w:sz w:val="15"/>
          <w:szCs w:val="15"/>
        </w:rPr>
        <w:t>)=Al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2</w:t>
      </w:r>
      <w:r w:rsidRPr="00E81ED5">
        <w:rPr>
          <w:rFonts w:ascii="Times New Roman" w:eastAsia="宋体" w:hAnsi="Times New Roman"/>
          <w:sz w:val="15"/>
          <w:szCs w:val="15"/>
        </w:rPr>
        <w:t>O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3</w:t>
      </w:r>
      <w:r w:rsidRPr="00E81ED5">
        <w:rPr>
          <w:rFonts w:ascii="Times New Roman" w:eastAsia="宋体" w:hAnsi="Times New Roman"/>
          <w:sz w:val="15"/>
          <w:szCs w:val="15"/>
        </w:rPr>
        <w:t>/(CaO+Na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2</w:t>
      </w:r>
      <w:r w:rsidRPr="00E81ED5">
        <w:rPr>
          <w:rFonts w:ascii="Times New Roman" w:eastAsia="宋体" w:hAnsi="Times New Roman"/>
          <w:sz w:val="15"/>
          <w:szCs w:val="15"/>
        </w:rPr>
        <w:t>O+K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2</w:t>
      </w:r>
      <w:r w:rsidRPr="00E81ED5">
        <w:rPr>
          <w:rFonts w:ascii="Times New Roman" w:eastAsia="宋体" w:hAnsi="Times New Roman"/>
          <w:sz w:val="15"/>
          <w:szCs w:val="15"/>
        </w:rPr>
        <w:t>O); A/NK(</w:t>
      </w:r>
      <w:r w:rsidRPr="00E81ED5">
        <w:rPr>
          <w:rFonts w:ascii="Times New Roman" w:eastAsia="宋体" w:hAnsi="Times New Roman" w:hint="eastAsia"/>
          <w:sz w:val="15"/>
          <w:szCs w:val="15"/>
        </w:rPr>
        <w:t>摩尔比</w:t>
      </w:r>
      <w:r w:rsidRPr="00E81ED5">
        <w:rPr>
          <w:rFonts w:ascii="Times New Roman" w:eastAsia="宋体" w:hAnsi="Times New Roman"/>
          <w:sz w:val="15"/>
          <w:szCs w:val="15"/>
        </w:rPr>
        <w:t>)=Al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2</w:t>
      </w:r>
      <w:r w:rsidRPr="00E81ED5">
        <w:rPr>
          <w:rFonts w:ascii="Times New Roman" w:eastAsia="宋体" w:hAnsi="Times New Roman"/>
          <w:sz w:val="15"/>
          <w:szCs w:val="15"/>
        </w:rPr>
        <w:t>O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3</w:t>
      </w:r>
      <w:r w:rsidRPr="00E81ED5">
        <w:rPr>
          <w:rFonts w:ascii="Times New Roman" w:eastAsia="宋体" w:hAnsi="Times New Roman"/>
          <w:sz w:val="15"/>
          <w:szCs w:val="15"/>
        </w:rPr>
        <w:t>/(Na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2</w:t>
      </w:r>
      <w:r w:rsidRPr="00E81ED5">
        <w:rPr>
          <w:rFonts w:ascii="Times New Roman" w:eastAsia="宋体" w:hAnsi="Times New Roman"/>
          <w:sz w:val="15"/>
          <w:szCs w:val="15"/>
        </w:rPr>
        <w:t>O+K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2</w:t>
      </w:r>
      <w:r w:rsidRPr="00E81ED5">
        <w:rPr>
          <w:rFonts w:ascii="Times New Roman" w:eastAsia="宋体" w:hAnsi="Times New Roman"/>
          <w:sz w:val="15"/>
          <w:szCs w:val="15"/>
        </w:rPr>
        <w:t>O); ΣREE=LREE+HREE+Y</w:t>
      </w:r>
      <w:r w:rsidRPr="00E81ED5">
        <w:rPr>
          <w:rFonts w:ascii="Times New Roman" w:eastAsia="宋体" w:hAnsi="Times New Roman" w:hint="eastAsia"/>
          <w:sz w:val="15"/>
          <w:szCs w:val="15"/>
        </w:rPr>
        <w:t>;</w:t>
      </w:r>
      <w:r>
        <w:rPr>
          <w:rFonts w:ascii="Times New Roman" w:eastAsia="宋体" w:hAnsi="Times New Roman" w:hint="eastAsia"/>
          <w:sz w:val="15"/>
          <w:szCs w:val="15"/>
        </w:rPr>
        <w:t xml:space="preserve"> </w:t>
      </w:r>
      <w:r w:rsidRPr="00EB77B6">
        <w:rPr>
          <w:rFonts w:ascii="Times New Roman" w:eastAsia="宋体" w:hAnsi="Times New Roman"/>
          <w:i/>
          <w:sz w:val="15"/>
          <w:szCs w:val="15"/>
        </w:rPr>
        <w:t>δ</w:t>
      </w:r>
      <w:r w:rsidRPr="00E81ED5">
        <w:rPr>
          <w:rFonts w:ascii="Times New Roman" w:eastAsia="宋体" w:hAnsi="Times New Roman"/>
          <w:sz w:val="15"/>
          <w:szCs w:val="15"/>
        </w:rPr>
        <w:t>Eu=Eu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N</w:t>
      </w:r>
      <w:r w:rsidRPr="00E81ED5">
        <w:rPr>
          <w:rFonts w:ascii="Times New Roman" w:eastAsia="宋体" w:hAnsi="Times New Roman"/>
          <w:sz w:val="15"/>
          <w:szCs w:val="15"/>
        </w:rPr>
        <w:t>/</w:t>
      </w:r>
      <w:r w:rsidRPr="00E81ED5">
        <w:rPr>
          <w:rFonts w:ascii="Times New Roman" w:eastAsia="宋体" w:hAnsi="Times New Roman" w:hint="eastAsia"/>
          <w:sz w:val="15"/>
          <w:szCs w:val="15"/>
        </w:rPr>
        <w:t>[</w:t>
      </w:r>
      <w:r w:rsidRPr="00E81ED5">
        <w:rPr>
          <w:rFonts w:ascii="Times New Roman" w:eastAsia="宋体" w:hAnsi="Times New Roman"/>
          <w:sz w:val="15"/>
          <w:szCs w:val="15"/>
        </w:rPr>
        <w:t>(Sm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N</w:t>
      </w:r>
      <w:r w:rsidRPr="00E81ED5">
        <w:rPr>
          <w:rFonts w:ascii="Times New Roman" w:eastAsia="宋体" w:hAnsi="Times New Roman" w:hint="eastAsia"/>
          <w:sz w:val="15"/>
          <w:szCs w:val="15"/>
        </w:rPr>
        <w:t>×</w:t>
      </w:r>
      <w:r w:rsidRPr="00E81ED5">
        <w:rPr>
          <w:rFonts w:ascii="Times New Roman" w:eastAsia="宋体" w:hAnsi="Times New Roman"/>
          <w:sz w:val="15"/>
          <w:szCs w:val="15"/>
        </w:rPr>
        <w:t>Gd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N</w:t>
      </w:r>
      <w:r w:rsidRPr="00E81ED5">
        <w:rPr>
          <w:rFonts w:ascii="Times New Roman" w:eastAsia="宋体" w:hAnsi="Times New Roman"/>
          <w:sz w:val="15"/>
          <w:szCs w:val="15"/>
        </w:rPr>
        <w:t>)</w:t>
      </w:r>
      <w:bookmarkStart w:id="0" w:name="_Hlk112877297"/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1/2</w:t>
      </w:r>
      <w:bookmarkEnd w:id="0"/>
      <w:r w:rsidRPr="00E81ED5">
        <w:rPr>
          <w:rFonts w:ascii="Times New Roman" w:eastAsia="宋体" w:hAnsi="Times New Roman" w:hint="eastAsia"/>
          <w:sz w:val="15"/>
          <w:szCs w:val="15"/>
        </w:rPr>
        <w:t>]</w:t>
      </w:r>
      <w:r w:rsidRPr="00E81ED5">
        <w:rPr>
          <w:rFonts w:ascii="Times New Roman" w:eastAsia="宋体" w:hAnsi="Times New Roman"/>
          <w:sz w:val="15"/>
          <w:szCs w:val="15"/>
        </w:rPr>
        <w:t xml:space="preserve">; </w:t>
      </w:r>
      <w:r w:rsidRPr="00EB77B6">
        <w:rPr>
          <w:rFonts w:ascii="Times New Roman" w:eastAsia="宋体" w:hAnsi="Times New Roman"/>
          <w:i/>
          <w:sz w:val="15"/>
          <w:szCs w:val="15"/>
        </w:rPr>
        <w:t>δ</w:t>
      </w:r>
      <w:r w:rsidRPr="00E81ED5">
        <w:rPr>
          <w:rFonts w:ascii="Times New Roman" w:eastAsia="宋体" w:hAnsi="Times New Roman"/>
          <w:sz w:val="15"/>
          <w:szCs w:val="15"/>
        </w:rPr>
        <w:t>Ce=Ce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N</w:t>
      </w:r>
      <w:r w:rsidRPr="00E81ED5">
        <w:rPr>
          <w:rFonts w:ascii="Times New Roman" w:eastAsia="宋体" w:hAnsi="Times New Roman"/>
          <w:sz w:val="15"/>
          <w:szCs w:val="15"/>
        </w:rPr>
        <w:t>/</w:t>
      </w:r>
      <w:r w:rsidRPr="00E81ED5">
        <w:rPr>
          <w:rFonts w:ascii="Times New Roman" w:eastAsia="宋体" w:hAnsi="Times New Roman" w:hint="eastAsia"/>
          <w:sz w:val="15"/>
          <w:szCs w:val="15"/>
        </w:rPr>
        <w:t>[</w:t>
      </w:r>
      <w:r w:rsidRPr="00E81ED5">
        <w:rPr>
          <w:rFonts w:ascii="Times New Roman" w:eastAsia="宋体" w:hAnsi="Times New Roman"/>
          <w:sz w:val="15"/>
          <w:szCs w:val="15"/>
        </w:rPr>
        <w:t>(La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N</w:t>
      </w:r>
      <w:r w:rsidRPr="00E81ED5">
        <w:rPr>
          <w:rFonts w:ascii="Times New Roman" w:eastAsia="宋体" w:hAnsi="Times New Roman" w:hint="eastAsia"/>
          <w:sz w:val="15"/>
          <w:szCs w:val="15"/>
        </w:rPr>
        <w:t>×</w:t>
      </w:r>
      <w:r w:rsidRPr="00E81ED5">
        <w:rPr>
          <w:rFonts w:ascii="Times New Roman" w:eastAsia="宋体" w:hAnsi="Times New Roman"/>
          <w:sz w:val="15"/>
          <w:szCs w:val="15"/>
        </w:rPr>
        <w:t>Pr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N</w:t>
      </w:r>
      <w:r w:rsidRPr="00E81ED5">
        <w:rPr>
          <w:rFonts w:ascii="Times New Roman" w:eastAsia="宋体" w:hAnsi="Times New Roman"/>
          <w:sz w:val="15"/>
          <w:szCs w:val="15"/>
        </w:rPr>
        <w:t>)</w:t>
      </w:r>
      <w:r w:rsidRPr="00E81ED5">
        <w:rPr>
          <w:rFonts w:ascii="Times New Roman" w:eastAsia="宋体" w:hAnsi="Times New Roman"/>
          <w:sz w:val="15"/>
          <w:szCs w:val="15"/>
          <w:vertAlign w:val="superscript"/>
        </w:rPr>
        <w:t>1/2</w:t>
      </w:r>
      <w:r w:rsidRPr="00E81ED5">
        <w:rPr>
          <w:rFonts w:ascii="Times New Roman" w:eastAsia="宋体" w:hAnsi="Times New Roman" w:hint="eastAsia"/>
          <w:sz w:val="15"/>
          <w:szCs w:val="15"/>
        </w:rPr>
        <w:t>]</w:t>
      </w:r>
      <w:r w:rsidRPr="00E81ED5">
        <w:rPr>
          <w:rFonts w:ascii="Times New Roman" w:eastAsia="宋体" w:hAnsi="Times New Roman"/>
          <w:sz w:val="15"/>
          <w:szCs w:val="15"/>
        </w:rPr>
        <w:t>; La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N</w:t>
      </w:r>
      <w:r w:rsidRPr="00E81ED5">
        <w:rPr>
          <w:rFonts w:ascii="Times New Roman" w:eastAsia="宋体" w:hAnsi="Times New Roman"/>
          <w:sz w:val="15"/>
          <w:szCs w:val="15"/>
        </w:rPr>
        <w:t>/Yb</w:t>
      </w:r>
      <w:r w:rsidRPr="00E81ED5">
        <w:rPr>
          <w:rFonts w:ascii="Times New Roman" w:eastAsia="宋体" w:hAnsi="Times New Roman"/>
          <w:sz w:val="15"/>
          <w:szCs w:val="15"/>
          <w:vertAlign w:val="subscript"/>
        </w:rPr>
        <w:t>N</w:t>
      </w:r>
      <w:r w:rsidRPr="00E81ED5">
        <w:rPr>
          <w:rFonts w:ascii="Times New Roman" w:eastAsia="宋体" w:hAnsi="Times New Roman"/>
          <w:sz w:val="15"/>
          <w:szCs w:val="15"/>
        </w:rPr>
        <w:t>: N</w:t>
      </w:r>
      <w:r w:rsidRPr="00E81ED5">
        <w:rPr>
          <w:rFonts w:ascii="Times New Roman" w:eastAsia="宋体" w:hAnsi="Times New Roman" w:hint="eastAsia"/>
          <w:sz w:val="15"/>
          <w:szCs w:val="15"/>
        </w:rPr>
        <w:t>表示标准化</w:t>
      </w:r>
      <w:r w:rsidRPr="00E81ED5">
        <w:rPr>
          <w:rFonts w:ascii="Times New Roman" w:eastAsia="宋体" w:hAnsi="Times New Roman" w:hint="eastAsia"/>
          <w:sz w:val="15"/>
          <w:szCs w:val="15"/>
        </w:rPr>
        <w:t>,</w:t>
      </w:r>
      <w:r w:rsidRPr="00E81ED5">
        <w:rPr>
          <w:rFonts w:ascii="Times New Roman" w:eastAsia="宋体" w:hAnsi="Times New Roman" w:hint="eastAsia"/>
          <w:sz w:val="15"/>
          <w:szCs w:val="15"/>
        </w:rPr>
        <w:t>标准化数据参考</w:t>
      </w:r>
      <w:r w:rsidRPr="00E81ED5">
        <w:rPr>
          <w:rFonts w:ascii="Times New Roman" w:eastAsia="宋体" w:hAnsi="Times New Roman" w:hint="eastAsia"/>
          <w:sz w:val="15"/>
          <w:szCs w:val="15"/>
        </w:rPr>
        <w:t>S</w:t>
      </w:r>
      <w:r w:rsidRPr="00E81ED5">
        <w:rPr>
          <w:rFonts w:ascii="Times New Roman" w:eastAsia="宋体" w:hAnsi="Times New Roman"/>
          <w:sz w:val="15"/>
          <w:szCs w:val="15"/>
        </w:rPr>
        <w:t>un and McDonough (1989)</w:t>
      </w:r>
      <w:r>
        <w:rPr>
          <w:rFonts w:ascii="Times New Roman" w:eastAsia="宋体" w:hAnsi="Times New Roman" w:hint="eastAsia"/>
          <w:sz w:val="15"/>
          <w:szCs w:val="15"/>
        </w:rPr>
        <w:t>.</w:t>
      </w:r>
    </w:p>
    <w:p w:rsidR="000F4A53" w:rsidRPr="00E81ED5" w:rsidRDefault="000F4A53" w:rsidP="000F4A53">
      <w:pPr>
        <w:rPr>
          <w:rFonts w:ascii="Times New Roman" w:eastAsia="宋体" w:hAnsi="Times New Roman"/>
          <w:sz w:val="18"/>
          <w:szCs w:val="18"/>
        </w:rPr>
        <w:sectPr w:rsidR="000F4A53" w:rsidRPr="00E81ED5" w:rsidSect="003D1F9C">
          <w:pgSz w:w="16838" w:h="11906" w:orient="landscape"/>
          <w:pgMar w:top="1797" w:right="1440" w:bottom="1797" w:left="1440" w:header="851" w:footer="992" w:gutter="0"/>
          <w:lnNumType w:countBy="1" w:restart="continuous"/>
          <w:cols w:space="425"/>
          <w:docGrid w:type="lines" w:linePitch="312"/>
        </w:sectPr>
      </w:pPr>
    </w:p>
    <w:p w:rsidR="000F4A53" w:rsidRPr="000F4A53" w:rsidRDefault="000F4A53"/>
    <w:sectPr w:rsidR="000F4A53" w:rsidRPr="000F4A53" w:rsidSect="000F4A5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DC9" w:rsidRDefault="00D91DC9" w:rsidP="000F4A53">
      <w:r>
        <w:separator/>
      </w:r>
    </w:p>
  </w:endnote>
  <w:endnote w:type="continuationSeparator" w:id="1">
    <w:p w:rsidR="00D91DC9" w:rsidRDefault="00D91DC9" w:rsidP="000F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DC9" w:rsidRDefault="00D91DC9" w:rsidP="000F4A53">
      <w:r>
        <w:separator/>
      </w:r>
    </w:p>
  </w:footnote>
  <w:footnote w:type="continuationSeparator" w:id="1">
    <w:p w:rsidR="00D91DC9" w:rsidRDefault="00D91DC9" w:rsidP="000F4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A53"/>
    <w:rsid w:val="000F4A53"/>
    <w:rsid w:val="00D9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5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A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A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A53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0F4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7320</Characters>
  <Application>Microsoft Office Word</Application>
  <DocSecurity>0</DocSecurity>
  <Lines>61</Lines>
  <Paragraphs>17</Paragraphs>
  <ScaleCrop>false</ScaleCrop>
  <Company>微软中国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2024-06-04T08:02:00Z</dcterms:created>
  <dcterms:modified xsi:type="dcterms:W3CDTF">2024-06-04T08:06:00Z</dcterms:modified>
</cp:coreProperties>
</file>