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ED" w:rsidRPr="002462A0" w:rsidRDefault="009C79ED" w:rsidP="009C79ED">
      <w:pPr>
        <w:jc w:val="center"/>
        <w:rPr>
          <w:b/>
          <w:sz w:val="15"/>
          <w:szCs w:val="15"/>
        </w:rPr>
      </w:pPr>
      <w:r w:rsidRPr="002462A0">
        <w:rPr>
          <w:rFonts w:hint="eastAsia"/>
          <w:b/>
          <w:sz w:val="15"/>
          <w:szCs w:val="15"/>
          <w:lang w:val="pt-BR"/>
        </w:rPr>
        <w:t>表</w:t>
      </w:r>
      <w:r w:rsidRPr="002462A0">
        <w:rPr>
          <w:rFonts w:hint="eastAsia"/>
          <w:b/>
          <w:sz w:val="15"/>
          <w:szCs w:val="15"/>
          <w:lang w:val="pt-BR"/>
        </w:rPr>
        <w:t xml:space="preserve">1  </w:t>
      </w:r>
      <w:r w:rsidRPr="002462A0">
        <w:rPr>
          <w:rFonts w:hint="eastAsia"/>
          <w:b/>
          <w:sz w:val="15"/>
          <w:szCs w:val="15"/>
          <w:lang w:val="pt-BR"/>
        </w:rPr>
        <w:t>满克头鄂博组划分沿革表</w:t>
      </w:r>
      <w:r w:rsidRPr="002462A0">
        <w:rPr>
          <w:rFonts w:hint="eastAsia"/>
          <w:b/>
          <w:sz w:val="15"/>
          <w:szCs w:val="15"/>
          <w:lang w:val="pt-BR"/>
        </w:rPr>
        <w:t xml:space="preserve">   </w:t>
      </w:r>
      <w:r w:rsidRPr="002462A0">
        <w:rPr>
          <w:b/>
          <w:sz w:val="15"/>
          <w:szCs w:val="15"/>
        </w:rPr>
        <w:t>Table 1</w:t>
      </w:r>
      <w:r w:rsidRPr="002462A0">
        <w:rPr>
          <w:rFonts w:hint="eastAsia"/>
          <w:b/>
          <w:sz w:val="15"/>
          <w:szCs w:val="15"/>
        </w:rPr>
        <w:t xml:space="preserve"> Divisional history of the </w:t>
      </w:r>
      <w:r w:rsidRPr="002462A0">
        <w:rPr>
          <w:b/>
          <w:sz w:val="15"/>
          <w:szCs w:val="15"/>
        </w:rPr>
        <w:t>Manketou’ebo 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/>
      </w:tblPr>
      <w:tblGrid>
        <w:gridCol w:w="446"/>
        <w:gridCol w:w="678"/>
        <w:gridCol w:w="679"/>
        <w:gridCol w:w="606"/>
        <w:gridCol w:w="376"/>
        <w:gridCol w:w="377"/>
        <w:gridCol w:w="335"/>
        <w:gridCol w:w="378"/>
        <w:gridCol w:w="335"/>
        <w:gridCol w:w="333"/>
        <w:gridCol w:w="340"/>
        <w:gridCol w:w="635"/>
        <w:gridCol w:w="334"/>
        <w:gridCol w:w="335"/>
        <w:gridCol w:w="603"/>
        <w:gridCol w:w="604"/>
        <w:gridCol w:w="604"/>
        <w:gridCol w:w="330"/>
      </w:tblGrid>
      <w:tr w:rsidR="009C79ED" w:rsidRPr="002462A0" w:rsidTr="005B0659">
        <w:trPr>
          <w:trHeight w:val="480"/>
          <w:jc w:val="center"/>
        </w:trPr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研究者</w:t>
            </w:r>
          </w:p>
        </w:tc>
        <w:tc>
          <w:tcPr>
            <w:tcW w:w="0" w:type="auto"/>
            <w:vMerge w:val="restart"/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宁奇生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唐克东</w:t>
            </w:r>
          </w:p>
        </w:tc>
        <w:tc>
          <w:tcPr>
            <w:tcW w:w="0" w:type="auto"/>
            <w:vMerge w:val="restart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大兴安岭区测队</w:t>
            </w:r>
          </w:p>
        </w:tc>
        <w:tc>
          <w:tcPr>
            <w:tcW w:w="0" w:type="auto"/>
            <w:vMerge w:val="restart"/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斯行健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周志炎</w:t>
            </w:r>
          </w:p>
        </w:tc>
        <w:tc>
          <w:tcPr>
            <w:tcW w:w="0" w:type="auto"/>
            <w:vMerge w:val="restart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吉林省煤管局</w:t>
            </w:r>
          </w:p>
        </w:tc>
        <w:tc>
          <w:tcPr>
            <w:tcW w:w="0" w:type="auto"/>
            <w:vMerge w:val="restart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吉林省区测队</w:t>
            </w:r>
          </w:p>
        </w:tc>
        <w:tc>
          <w:tcPr>
            <w:tcW w:w="0" w:type="auto"/>
            <w:vMerge w:val="restart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内蒙古的侏罗系（未刊）</w:t>
            </w:r>
          </w:p>
        </w:tc>
        <w:tc>
          <w:tcPr>
            <w:tcW w:w="0" w:type="auto"/>
            <w:vMerge w:val="restart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辽宁省第二区测队</w:t>
            </w:r>
          </w:p>
        </w:tc>
        <w:tc>
          <w:tcPr>
            <w:tcW w:w="0" w:type="auto"/>
            <w:vMerge w:val="restart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辽宁省地层表</w:t>
            </w:r>
          </w:p>
        </w:tc>
        <w:tc>
          <w:tcPr>
            <w:tcW w:w="0" w:type="auto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吉林区调队</w:t>
            </w:r>
          </w:p>
        </w:tc>
        <w:tc>
          <w:tcPr>
            <w:tcW w:w="0" w:type="auto"/>
            <w:gridSpan w:val="3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内蒙古地层表</w:t>
            </w:r>
          </w:p>
        </w:tc>
        <w:tc>
          <w:tcPr>
            <w:tcW w:w="0" w:type="auto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黑龙江区调二队</w:t>
            </w:r>
          </w:p>
        </w:tc>
        <w:tc>
          <w:tcPr>
            <w:tcW w:w="0" w:type="auto"/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傅加友</w:t>
            </w:r>
          </w:p>
        </w:tc>
        <w:tc>
          <w:tcPr>
            <w:tcW w:w="0" w:type="auto"/>
            <w:gridSpan w:val="3"/>
            <w:tcBorders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内蒙古地质志</w:t>
            </w:r>
          </w:p>
        </w:tc>
      </w:tr>
      <w:tr w:rsidR="009C79ED" w:rsidRPr="002462A0" w:rsidTr="005B0659">
        <w:trPr>
          <w:trHeight w:val="48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兴安盟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锡盟北部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镶黄旗赤峰地区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呼月伦贝盟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赤峰南部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大兴安岭中南部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镶黄旗</w:t>
            </w:r>
            <w:r w:rsidRPr="002462A0">
              <w:rPr>
                <w:sz w:val="15"/>
                <w:szCs w:val="15"/>
              </w:rPr>
              <w:t>-</w:t>
            </w:r>
            <w:r w:rsidRPr="002462A0">
              <w:rPr>
                <w:rFonts w:hAnsi="宋体"/>
                <w:sz w:val="15"/>
                <w:szCs w:val="15"/>
              </w:rPr>
              <w:t>多伦地区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二连地区</w:t>
            </w:r>
          </w:p>
        </w:tc>
      </w:tr>
      <w:tr w:rsidR="009C79ED" w:rsidRPr="002462A0" w:rsidTr="005B065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5B0659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green"/>
              </w:rPr>
            </w:pPr>
            <w:r w:rsidRPr="005B0659">
              <w:rPr>
                <w:sz w:val="15"/>
                <w:szCs w:val="15"/>
                <w:highlight w:val="green"/>
              </w:rPr>
              <w:t>1959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  <w:highlight w:val="white"/>
              </w:rPr>
              <w:t>1956</w:t>
            </w:r>
            <w:r w:rsidRPr="002462A0">
              <w:rPr>
                <w:sz w:val="15"/>
                <w:szCs w:val="15"/>
              </w:rPr>
              <w:t>-</w:t>
            </w:r>
          </w:p>
          <w:p w:rsidR="009C79ED" w:rsidRPr="005B0659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green"/>
              </w:rPr>
            </w:pPr>
            <w:r w:rsidRPr="005B0659">
              <w:rPr>
                <w:sz w:val="15"/>
                <w:szCs w:val="15"/>
                <w:highlight w:val="green"/>
              </w:rPr>
              <w:t>1959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1962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  <w:highlight w:val="white"/>
              </w:rPr>
              <w:t>1966</w:t>
            </w:r>
            <w:r w:rsidRPr="002462A0">
              <w:rPr>
                <w:sz w:val="15"/>
                <w:szCs w:val="15"/>
              </w:rPr>
              <w:t>-</w:t>
            </w:r>
          </w:p>
          <w:p w:rsidR="009C79ED" w:rsidRPr="005B0659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green"/>
              </w:rPr>
            </w:pPr>
            <w:r w:rsidRPr="005B0659">
              <w:rPr>
                <w:sz w:val="15"/>
                <w:szCs w:val="15"/>
                <w:highlight w:val="green"/>
              </w:rPr>
              <w:t>1975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  <w:highlight w:val="white"/>
              </w:rPr>
              <w:t>1974</w:t>
            </w:r>
            <w:r w:rsidRPr="002462A0">
              <w:rPr>
                <w:sz w:val="15"/>
                <w:szCs w:val="15"/>
              </w:rPr>
              <w:t>-</w:t>
            </w:r>
          </w:p>
          <w:p w:rsidR="009C79ED" w:rsidRPr="005B0659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green"/>
              </w:rPr>
            </w:pPr>
            <w:r w:rsidRPr="005B0659">
              <w:rPr>
                <w:sz w:val="15"/>
                <w:szCs w:val="15"/>
                <w:highlight w:val="green"/>
              </w:rPr>
              <w:t>1975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1982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  <w:highlight w:val="white"/>
              </w:rPr>
              <w:t>1971</w:t>
            </w:r>
            <w:r w:rsidRPr="002462A0">
              <w:rPr>
                <w:sz w:val="15"/>
                <w:szCs w:val="15"/>
              </w:rPr>
              <w:t>-</w:t>
            </w:r>
          </w:p>
          <w:p w:rsidR="009C79ED" w:rsidRPr="005B0659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green"/>
              </w:rPr>
            </w:pPr>
            <w:r w:rsidRPr="005B0659">
              <w:rPr>
                <w:sz w:val="15"/>
                <w:szCs w:val="15"/>
                <w:highlight w:val="green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1978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1977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1978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1981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1982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1991</w:t>
            </w:r>
          </w:p>
        </w:tc>
      </w:tr>
      <w:tr w:rsidR="009C79ED" w:rsidRPr="002462A0" w:rsidTr="005B0659">
        <w:trPr>
          <w:trHeight w:val="64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地层单位名称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下兴安岭组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下兴安岭组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下兴安岭组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巨宝组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呼日格组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呼日格组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酸性火山岩组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呼日格组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兴安岭群查干诺尔组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张家口组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上库力组下段</w:t>
            </w:r>
          </w:p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木瑞组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吉祥峰组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南台子组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张家口组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查干诺尔组</w:t>
            </w:r>
          </w:p>
        </w:tc>
      </w:tr>
      <w:tr w:rsidR="009C79ED" w:rsidRPr="002462A0" w:rsidTr="005B065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厚度（</w:t>
            </w:r>
            <w:r w:rsidRPr="002462A0">
              <w:rPr>
                <w:rFonts w:hint="eastAsia"/>
                <w:sz w:val="15"/>
                <w:szCs w:val="15"/>
              </w:rPr>
              <w:t>m</w:t>
            </w:r>
            <w:r w:rsidRPr="002462A0">
              <w:rPr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1400-1700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1400-1700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1617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208-2348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460-3432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780-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2608</w:t>
            </w:r>
          </w:p>
        </w:tc>
      </w:tr>
      <w:tr w:rsidR="009C79ED" w:rsidRPr="002462A0" w:rsidTr="005B065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研究者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内蒙古地层表（二代未刊）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内蒙古岩石地层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中国地层典侏罗系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河北省区域地质调查研究所</w:t>
            </w:r>
            <w:r w:rsidRPr="002462A0">
              <w:rPr>
                <w:rFonts w:hAnsi="宋体" w:hint="eastAsia"/>
                <w:sz w:val="15"/>
                <w:szCs w:val="15"/>
              </w:rPr>
              <w:t>（</w:t>
            </w:r>
            <w:r w:rsidRPr="002462A0">
              <w:rPr>
                <w:rFonts w:hAnsi="宋体" w:hint="eastAsia"/>
                <w:sz w:val="15"/>
                <w:szCs w:val="15"/>
              </w:rPr>
              <w:t>1</w:t>
            </w:r>
            <w:r w:rsidRPr="002462A0">
              <w:rPr>
                <w:rFonts w:ascii="宋体" w:hAnsi="宋体" w:hint="eastAsia"/>
                <w:sz w:val="15"/>
                <w:szCs w:val="15"/>
              </w:rPr>
              <w:t>:25万区调</w:t>
            </w:r>
            <w:r w:rsidRPr="002462A0">
              <w:rPr>
                <w:rFonts w:hAnsi="宋体" w:hint="eastAsia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 w:hint="eastAsia"/>
                <w:sz w:val="15"/>
                <w:szCs w:val="15"/>
              </w:rPr>
              <w:t>辽宁省地调院（</w:t>
            </w:r>
            <w:r w:rsidRPr="002462A0">
              <w:rPr>
                <w:rFonts w:hAnsi="宋体" w:hint="eastAsia"/>
                <w:sz w:val="15"/>
                <w:szCs w:val="15"/>
              </w:rPr>
              <w:t>1</w:t>
            </w:r>
            <w:r w:rsidRPr="002462A0">
              <w:rPr>
                <w:rFonts w:ascii="宋体" w:hAnsi="宋体" w:hint="eastAsia"/>
                <w:sz w:val="15"/>
                <w:szCs w:val="15"/>
              </w:rPr>
              <w:t>:25万区调</w:t>
            </w:r>
            <w:r w:rsidRPr="002462A0">
              <w:rPr>
                <w:rFonts w:hAnsi="宋体" w:hint="eastAsia"/>
                <w:sz w:val="15"/>
                <w:szCs w:val="15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辽宁省地质志</w:t>
            </w:r>
            <w:r w:rsidRPr="002462A0">
              <w:rPr>
                <w:rFonts w:hAnsi="宋体"/>
                <w:sz w:val="15"/>
                <w:szCs w:val="15"/>
              </w:rPr>
              <w:t>（二代）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黑龙江省地质志</w:t>
            </w:r>
            <w:r w:rsidRPr="002462A0">
              <w:rPr>
                <w:rFonts w:hAnsi="宋体"/>
                <w:sz w:val="15"/>
                <w:szCs w:val="15"/>
              </w:rPr>
              <w:t>（二代）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内蒙古地质志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（二代）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本文</w:t>
            </w:r>
          </w:p>
        </w:tc>
      </w:tr>
      <w:tr w:rsidR="009C79ED" w:rsidRPr="002462A0" w:rsidTr="005B0659">
        <w:trPr>
          <w:trHeight w:val="987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大兴安岭南部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霍林河</w:t>
            </w:r>
            <w:r w:rsidRPr="002462A0">
              <w:rPr>
                <w:sz w:val="15"/>
                <w:szCs w:val="15"/>
              </w:rPr>
              <w:t>-</w:t>
            </w:r>
            <w:r w:rsidRPr="002462A0">
              <w:rPr>
                <w:rFonts w:hAnsi="宋体"/>
                <w:sz w:val="15"/>
                <w:szCs w:val="15"/>
              </w:rPr>
              <w:t>乌兰浩特地区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林西地区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翁牛特</w:t>
            </w:r>
            <w:r w:rsidRPr="002462A0">
              <w:rPr>
                <w:sz w:val="15"/>
                <w:szCs w:val="15"/>
              </w:rPr>
              <w:t>-</w:t>
            </w:r>
            <w:r w:rsidRPr="002462A0">
              <w:rPr>
                <w:rFonts w:hAnsi="宋体"/>
                <w:sz w:val="15"/>
                <w:szCs w:val="15"/>
              </w:rPr>
              <w:t>敖汉地区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大兴安岭南部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rFonts w:hAnsi="宋体"/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隆化县</w:t>
            </w:r>
            <w:r w:rsidRPr="002462A0">
              <w:rPr>
                <w:rFonts w:hAnsi="宋体" w:hint="eastAsia"/>
                <w:sz w:val="15"/>
                <w:szCs w:val="15"/>
              </w:rPr>
              <w:t>（</w:t>
            </w:r>
            <w:r w:rsidRPr="005B0659">
              <w:rPr>
                <w:rFonts w:hAnsi="宋体" w:hint="eastAsia"/>
                <w:sz w:val="15"/>
                <w:szCs w:val="15"/>
                <w:highlight w:val="green"/>
              </w:rPr>
              <w:t>2001</w:t>
            </w:r>
            <w:r w:rsidRPr="002462A0">
              <w:rPr>
                <w:rFonts w:hAnsi="宋体" w:hint="eastAsia"/>
                <w:sz w:val="15"/>
                <w:szCs w:val="15"/>
              </w:rPr>
              <w:t>，</w:t>
            </w:r>
            <w:r w:rsidRPr="002462A0">
              <w:rPr>
                <w:rFonts w:hAnsi="宋体" w:hint="eastAsia"/>
                <w:sz w:val="15"/>
                <w:szCs w:val="15"/>
              </w:rPr>
              <w:t>J</w:t>
            </w:r>
            <w:r w:rsidRPr="002462A0">
              <w:rPr>
                <w:rFonts w:hAnsi="宋体" w:hint="eastAsia"/>
                <w:sz w:val="15"/>
                <w:szCs w:val="15"/>
                <w:vertAlign w:val="subscript"/>
              </w:rPr>
              <w:t>3</w:t>
            </w:r>
            <w:r w:rsidRPr="002462A0">
              <w:rPr>
                <w:rFonts w:hAnsi="宋体" w:hint="eastAsia"/>
                <w:sz w:val="15"/>
                <w:szCs w:val="15"/>
              </w:rPr>
              <w:t>）</w:t>
            </w:r>
            <w:r w:rsidRPr="002462A0">
              <w:rPr>
                <w:rFonts w:hAnsi="宋体"/>
                <w:sz w:val="15"/>
                <w:szCs w:val="15"/>
              </w:rPr>
              <w:t>、张北县</w:t>
            </w:r>
            <w:r w:rsidRPr="002462A0">
              <w:rPr>
                <w:rFonts w:hAnsi="宋体" w:hint="eastAsia"/>
                <w:sz w:val="15"/>
                <w:szCs w:val="15"/>
              </w:rPr>
              <w:t>（</w:t>
            </w:r>
            <w:r w:rsidRPr="005B0659">
              <w:rPr>
                <w:rFonts w:hAnsi="宋体" w:hint="eastAsia"/>
                <w:sz w:val="15"/>
                <w:szCs w:val="15"/>
                <w:highlight w:val="green"/>
              </w:rPr>
              <w:t>2003</w:t>
            </w:r>
            <w:r w:rsidRPr="002462A0">
              <w:rPr>
                <w:rFonts w:hAnsi="宋体" w:hint="eastAsia"/>
                <w:sz w:val="15"/>
                <w:szCs w:val="15"/>
              </w:rPr>
              <w:t>，</w:t>
            </w:r>
            <w:r w:rsidRPr="002462A0">
              <w:rPr>
                <w:rFonts w:hAnsi="宋体" w:hint="eastAsia"/>
                <w:sz w:val="15"/>
                <w:szCs w:val="15"/>
              </w:rPr>
              <w:t>J</w:t>
            </w:r>
            <w:r w:rsidRPr="002462A0">
              <w:rPr>
                <w:rFonts w:hAnsi="宋体" w:hint="eastAsia"/>
                <w:sz w:val="15"/>
                <w:szCs w:val="15"/>
                <w:vertAlign w:val="subscript"/>
              </w:rPr>
              <w:t>3</w:t>
            </w:r>
            <w:r w:rsidRPr="002462A0">
              <w:rPr>
                <w:rFonts w:hAnsi="宋体" w:hint="eastAsia"/>
                <w:sz w:val="15"/>
                <w:szCs w:val="15"/>
              </w:rPr>
              <w:t>）</w:t>
            </w:r>
            <w:r w:rsidRPr="002462A0">
              <w:rPr>
                <w:rFonts w:hAnsi="宋体"/>
                <w:sz w:val="15"/>
                <w:szCs w:val="15"/>
              </w:rPr>
              <w:t>、张家口</w:t>
            </w:r>
            <w:r w:rsidRPr="002462A0">
              <w:rPr>
                <w:rFonts w:hAnsi="宋体" w:hint="eastAsia"/>
                <w:sz w:val="15"/>
                <w:szCs w:val="15"/>
              </w:rPr>
              <w:t>（</w:t>
            </w:r>
            <w:r w:rsidRPr="005B0659">
              <w:rPr>
                <w:rFonts w:hAnsi="宋体" w:hint="eastAsia"/>
                <w:sz w:val="15"/>
                <w:szCs w:val="15"/>
                <w:highlight w:val="green"/>
              </w:rPr>
              <w:t>2007</w:t>
            </w:r>
            <w:r w:rsidRPr="002462A0">
              <w:rPr>
                <w:rFonts w:hAnsi="宋体" w:hint="eastAsia"/>
                <w:sz w:val="15"/>
                <w:szCs w:val="15"/>
              </w:rPr>
              <w:t>，</w:t>
            </w:r>
            <w:r w:rsidRPr="002462A0">
              <w:rPr>
                <w:rFonts w:hAnsi="宋体" w:hint="eastAsia"/>
                <w:sz w:val="15"/>
                <w:szCs w:val="15"/>
              </w:rPr>
              <w:t>J</w:t>
            </w:r>
            <w:r w:rsidRPr="002462A0">
              <w:rPr>
                <w:rFonts w:hAnsi="宋体" w:hint="eastAsia"/>
                <w:sz w:val="15"/>
                <w:szCs w:val="15"/>
                <w:vertAlign w:val="subscript"/>
              </w:rPr>
              <w:t>3</w:t>
            </w:r>
            <w:r w:rsidRPr="002462A0">
              <w:rPr>
                <w:rFonts w:hAnsi="宋体" w:hint="eastAsia"/>
                <w:sz w:val="15"/>
                <w:szCs w:val="15"/>
              </w:rPr>
              <w:t>）</w:t>
            </w:r>
            <w:r w:rsidRPr="002462A0">
              <w:rPr>
                <w:rFonts w:hAnsi="宋体"/>
                <w:sz w:val="15"/>
                <w:szCs w:val="15"/>
              </w:rPr>
              <w:t>、</w:t>
            </w:r>
            <w:r w:rsidRPr="002462A0">
              <w:rPr>
                <w:rFonts w:hAnsi="宋体" w:hint="eastAsia"/>
                <w:sz w:val="15"/>
                <w:szCs w:val="15"/>
              </w:rPr>
              <w:t>丰宁县（</w:t>
            </w:r>
            <w:r w:rsidRPr="005B0659">
              <w:rPr>
                <w:rFonts w:hAnsi="宋体" w:hint="eastAsia"/>
                <w:sz w:val="15"/>
                <w:szCs w:val="15"/>
                <w:highlight w:val="green"/>
              </w:rPr>
              <w:t>2007</w:t>
            </w:r>
            <w:r w:rsidRPr="002462A0">
              <w:rPr>
                <w:rFonts w:hAnsi="宋体" w:hint="eastAsia"/>
                <w:sz w:val="15"/>
                <w:szCs w:val="15"/>
              </w:rPr>
              <w:t>，</w:t>
            </w:r>
            <w:r w:rsidRPr="002462A0">
              <w:rPr>
                <w:rFonts w:hAnsi="宋体" w:hint="eastAsia"/>
                <w:sz w:val="15"/>
                <w:szCs w:val="15"/>
              </w:rPr>
              <w:t>J</w:t>
            </w:r>
            <w:r w:rsidRPr="002462A0">
              <w:rPr>
                <w:rFonts w:hAnsi="宋体" w:hint="eastAsia"/>
                <w:sz w:val="15"/>
                <w:szCs w:val="15"/>
                <w:vertAlign w:val="subscript"/>
              </w:rPr>
              <w:t>3</w:t>
            </w:r>
            <w:r w:rsidRPr="002462A0">
              <w:rPr>
                <w:rFonts w:hAnsi="宋体" w:hint="eastAsia"/>
                <w:sz w:val="15"/>
                <w:szCs w:val="15"/>
              </w:rPr>
              <w:t>）</w:t>
            </w:r>
            <w:r w:rsidRPr="002462A0">
              <w:rPr>
                <w:rFonts w:hAnsi="宋体"/>
                <w:sz w:val="15"/>
                <w:szCs w:val="15"/>
              </w:rPr>
              <w:t>、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西老府</w:t>
            </w:r>
            <w:r w:rsidRPr="002462A0">
              <w:rPr>
                <w:rFonts w:hAnsi="宋体" w:hint="eastAsia"/>
                <w:sz w:val="15"/>
                <w:szCs w:val="15"/>
              </w:rPr>
              <w:t>（</w:t>
            </w:r>
            <w:r w:rsidRPr="005B0659">
              <w:rPr>
                <w:rFonts w:hAnsi="宋体" w:hint="eastAsia"/>
                <w:sz w:val="15"/>
                <w:szCs w:val="15"/>
                <w:highlight w:val="green"/>
              </w:rPr>
              <w:t>2008</w:t>
            </w:r>
            <w:r w:rsidRPr="002462A0">
              <w:rPr>
                <w:rFonts w:hAnsi="宋体" w:hint="eastAsia"/>
                <w:sz w:val="15"/>
                <w:szCs w:val="15"/>
              </w:rPr>
              <w:t>，</w:t>
            </w:r>
            <w:r w:rsidRPr="002462A0">
              <w:rPr>
                <w:rFonts w:hAnsi="宋体" w:hint="eastAsia"/>
                <w:sz w:val="15"/>
                <w:szCs w:val="15"/>
              </w:rPr>
              <w:t>K</w:t>
            </w:r>
            <w:r w:rsidRPr="002462A0">
              <w:rPr>
                <w:rFonts w:hAnsi="宋体" w:hint="eastAsia"/>
                <w:sz w:val="15"/>
                <w:szCs w:val="15"/>
                <w:vertAlign w:val="subscript"/>
              </w:rPr>
              <w:t>1</w:t>
            </w:r>
            <w:r w:rsidRPr="002462A0">
              <w:rPr>
                <w:rFonts w:hAnsi="宋体" w:hint="eastAsia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建平县幅（</w:t>
            </w:r>
            <w:r w:rsidRPr="005B0659">
              <w:rPr>
                <w:rFonts w:hint="eastAsia"/>
                <w:sz w:val="15"/>
                <w:szCs w:val="15"/>
                <w:highlight w:val="green"/>
              </w:rPr>
              <w:t>2004</w:t>
            </w:r>
            <w:r w:rsidRPr="002462A0">
              <w:rPr>
                <w:rFonts w:hint="eastAsia"/>
                <w:sz w:val="15"/>
                <w:szCs w:val="15"/>
              </w:rPr>
              <w:t>，</w:t>
            </w:r>
            <w:r w:rsidRPr="002462A0">
              <w:rPr>
                <w:rFonts w:hint="eastAsia"/>
                <w:sz w:val="15"/>
                <w:szCs w:val="15"/>
              </w:rPr>
              <w:t>J</w:t>
            </w:r>
            <w:r w:rsidRPr="002462A0">
              <w:rPr>
                <w:rFonts w:hint="eastAsia"/>
                <w:sz w:val="15"/>
                <w:szCs w:val="15"/>
                <w:vertAlign w:val="subscript"/>
              </w:rPr>
              <w:t>3</w:t>
            </w:r>
            <w:r w:rsidRPr="002462A0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大兴安岭</w:t>
            </w:r>
          </w:p>
        </w:tc>
      </w:tr>
      <w:tr w:rsidR="009C79ED" w:rsidRPr="002462A0" w:rsidTr="005B065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时间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5B0659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green"/>
              </w:rPr>
            </w:pPr>
            <w:r w:rsidRPr="005B0659">
              <w:rPr>
                <w:sz w:val="15"/>
                <w:szCs w:val="15"/>
                <w:highlight w:val="green"/>
              </w:rPr>
              <w:t>1991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1996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rFonts w:hint="eastAsia"/>
                <w:sz w:val="15"/>
                <w:szCs w:val="15"/>
                <w:highlight w:val="white"/>
              </w:rPr>
              <w:t>2000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rFonts w:hint="eastAsia"/>
                <w:sz w:val="15"/>
                <w:szCs w:val="15"/>
                <w:highlight w:val="white"/>
              </w:rPr>
              <w:t>2001-2008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rFonts w:hint="eastAsia"/>
                <w:sz w:val="15"/>
                <w:szCs w:val="15"/>
                <w:highlight w:val="white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rFonts w:hint="eastAsia"/>
                <w:sz w:val="15"/>
                <w:szCs w:val="15"/>
                <w:highlight w:val="white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rFonts w:hint="eastAsia"/>
                <w:sz w:val="15"/>
                <w:szCs w:val="15"/>
                <w:highlight w:val="white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sz w:val="15"/>
                <w:szCs w:val="15"/>
                <w:highlight w:val="white"/>
              </w:rPr>
              <w:t>2018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973716" w:rsidRDefault="009C79ED" w:rsidP="002C3F48">
            <w:pPr>
              <w:spacing w:line="160" w:lineRule="exact"/>
              <w:jc w:val="center"/>
              <w:rPr>
                <w:sz w:val="15"/>
                <w:szCs w:val="15"/>
                <w:highlight w:val="white"/>
              </w:rPr>
            </w:pPr>
            <w:r w:rsidRPr="00973716">
              <w:rPr>
                <w:rFonts w:hint="eastAsia"/>
                <w:sz w:val="15"/>
                <w:szCs w:val="15"/>
                <w:highlight w:val="white"/>
              </w:rPr>
              <w:t>2020</w:t>
            </w:r>
          </w:p>
        </w:tc>
      </w:tr>
      <w:tr w:rsidR="009C79ED" w:rsidRPr="002462A0" w:rsidTr="005B06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地层单位名称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查干诺尔组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南台子组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张家口组一段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张家口组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rFonts w:hAnsi="宋体"/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张家口组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K</w:t>
            </w:r>
            <w:r w:rsidRPr="002462A0">
              <w:rPr>
                <w:rFonts w:hAnsi="宋体" w:hint="eastAsia"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rFonts w:hAnsi="宋体"/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rFonts w:hAnsi="宋体"/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满克头鄂博组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Ansi="宋体" w:hint="eastAsia"/>
                <w:sz w:val="15"/>
                <w:szCs w:val="15"/>
              </w:rPr>
              <w:t>J</w:t>
            </w:r>
            <w:r w:rsidRPr="002462A0">
              <w:rPr>
                <w:rFonts w:hAnsi="宋体" w:hint="eastAsia"/>
                <w:sz w:val="15"/>
                <w:szCs w:val="15"/>
                <w:vertAlign w:val="subscript"/>
              </w:rPr>
              <w:t>3</w:t>
            </w:r>
            <w:r w:rsidRPr="002462A0">
              <w:rPr>
                <w:rFonts w:hAnsi="宋体" w:hint="eastAsia"/>
                <w:sz w:val="15"/>
                <w:szCs w:val="15"/>
              </w:rPr>
              <w:t>-</w:t>
            </w:r>
            <w:r w:rsidRPr="002462A0">
              <w:rPr>
                <w:rFonts w:hAnsi="宋体"/>
                <w:sz w:val="15"/>
                <w:szCs w:val="15"/>
              </w:rPr>
              <w:t xml:space="preserve"> K</w:t>
            </w:r>
            <w:r w:rsidRPr="002462A0">
              <w:rPr>
                <w:rFonts w:hAnsi="宋体" w:hint="eastAsia"/>
                <w:sz w:val="15"/>
                <w:szCs w:val="15"/>
                <w:vertAlign w:val="subscript"/>
              </w:rPr>
              <w:t>1</w:t>
            </w:r>
          </w:p>
        </w:tc>
      </w:tr>
      <w:tr w:rsidR="009C79ED" w:rsidRPr="002462A0" w:rsidTr="005B065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厚度（</w:t>
            </w:r>
            <w:r w:rsidRPr="002462A0">
              <w:rPr>
                <w:rFonts w:hint="eastAsia"/>
                <w:sz w:val="15"/>
                <w:szCs w:val="15"/>
              </w:rPr>
              <w:t>m</w:t>
            </w:r>
            <w:r w:rsidRPr="002462A0">
              <w:rPr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1443-1469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227-3033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518-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708-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197-</w:t>
            </w:r>
          </w:p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2348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32-2565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495-1798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208-1249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2462A0">
              <w:rPr>
                <w:rFonts w:hint="eastAsia"/>
                <w:sz w:val="15"/>
                <w:szCs w:val="15"/>
              </w:rPr>
              <w:t>150-2121</w:t>
            </w:r>
          </w:p>
        </w:tc>
      </w:tr>
    </w:tbl>
    <w:p w:rsidR="009C79ED" w:rsidRDefault="009C79ED" w:rsidP="009C79ED">
      <w:pPr>
        <w:ind w:firstLine="420"/>
        <w:jc w:val="center"/>
        <w:rPr>
          <w:b/>
          <w:sz w:val="18"/>
          <w:szCs w:val="18"/>
        </w:rPr>
      </w:pPr>
      <w:r w:rsidRPr="002462A0">
        <w:rPr>
          <w:b/>
          <w:sz w:val="18"/>
          <w:szCs w:val="18"/>
        </w:rPr>
        <w:t>表</w:t>
      </w:r>
      <w:r w:rsidRPr="002462A0">
        <w:rPr>
          <w:rFonts w:hint="eastAsia"/>
          <w:b/>
          <w:sz w:val="18"/>
          <w:szCs w:val="18"/>
        </w:rPr>
        <w:t>2</w:t>
      </w:r>
      <w:r w:rsidRPr="002462A0">
        <w:rPr>
          <w:b/>
          <w:sz w:val="18"/>
          <w:szCs w:val="18"/>
        </w:rPr>
        <w:t xml:space="preserve">   </w:t>
      </w:r>
      <w:r w:rsidRPr="002462A0">
        <w:rPr>
          <w:b/>
          <w:sz w:val="18"/>
          <w:szCs w:val="18"/>
        </w:rPr>
        <w:t>满克头鄂博组</w:t>
      </w:r>
      <w:r w:rsidRPr="002462A0">
        <w:rPr>
          <w:rFonts w:hint="eastAsia"/>
          <w:b/>
          <w:sz w:val="18"/>
          <w:szCs w:val="18"/>
        </w:rPr>
        <w:t>主量（</w:t>
      </w:r>
      <w:r w:rsidRPr="002462A0">
        <w:rPr>
          <w:rFonts w:hint="eastAsia"/>
          <w:b/>
          <w:sz w:val="18"/>
          <w:szCs w:val="18"/>
        </w:rPr>
        <w:t>%</w:t>
      </w:r>
      <w:r w:rsidRPr="002462A0">
        <w:rPr>
          <w:rFonts w:hint="eastAsia"/>
          <w:b/>
          <w:sz w:val="18"/>
          <w:szCs w:val="18"/>
        </w:rPr>
        <w:t>）、微量和稀土元素（</w:t>
      </w:r>
      <w:r w:rsidRPr="002462A0">
        <w:rPr>
          <w:rFonts w:hint="eastAsia"/>
          <w:b/>
          <w:sz w:val="18"/>
          <w:szCs w:val="18"/>
        </w:rPr>
        <w:t>10</w:t>
      </w:r>
      <w:r w:rsidRPr="002462A0">
        <w:rPr>
          <w:rFonts w:hint="eastAsia"/>
          <w:b/>
          <w:sz w:val="18"/>
          <w:szCs w:val="18"/>
          <w:vertAlign w:val="superscript"/>
        </w:rPr>
        <w:t>-6</w:t>
      </w:r>
      <w:r w:rsidRPr="002462A0">
        <w:rPr>
          <w:rFonts w:hint="eastAsia"/>
          <w:b/>
          <w:sz w:val="18"/>
          <w:szCs w:val="18"/>
        </w:rPr>
        <w:t>）组成及相关地球化学参数</w:t>
      </w:r>
    </w:p>
    <w:p w:rsidR="009C79ED" w:rsidRPr="002462A0" w:rsidRDefault="009C79ED" w:rsidP="009C79ED">
      <w:pPr>
        <w:jc w:val="center"/>
      </w:pPr>
      <w:r w:rsidRPr="002462A0">
        <w:t xml:space="preserve">Table </w:t>
      </w:r>
      <w:r w:rsidRPr="002462A0">
        <w:rPr>
          <w:rFonts w:hint="eastAsia"/>
        </w:rPr>
        <w:t xml:space="preserve">2 </w:t>
      </w:r>
      <w:r w:rsidRPr="002462A0">
        <w:t xml:space="preserve"> </w:t>
      </w:r>
      <w:r w:rsidRPr="002462A0">
        <w:rPr>
          <w:rFonts w:hint="eastAsia"/>
        </w:rPr>
        <w:t>Major</w:t>
      </w:r>
      <w:r w:rsidRPr="002462A0">
        <w:rPr>
          <w:rFonts w:hint="eastAsia"/>
        </w:rPr>
        <w:t>（</w:t>
      </w:r>
      <w:r w:rsidRPr="002462A0">
        <w:rPr>
          <w:rFonts w:hint="eastAsia"/>
        </w:rPr>
        <w:t>%</w:t>
      </w:r>
      <w:r w:rsidRPr="002462A0">
        <w:rPr>
          <w:rFonts w:hint="eastAsia"/>
        </w:rPr>
        <w:t>）</w:t>
      </w:r>
      <w:r w:rsidRPr="002462A0">
        <w:rPr>
          <w:rFonts w:hint="eastAsia"/>
        </w:rPr>
        <w:t xml:space="preserve">, </w:t>
      </w:r>
      <w:r w:rsidRPr="002462A0">
        <w:t>trace</w:t>
      </w:r>
      <w:r w:rsidRPr="002462A0">
        <w:rPr>
          <w:rFonts w:hint="eastAsia"/>
        </w:rPr>
        <w:t xml:space="preserve"> and rate earth</w:t>
      </w:r>
      <w:r w:rsidRPr="002462A0">
        <w:rPr>
          <w:rFonts w:hint="eastAsia"/>
        </w:rPr>
        <w:t>（</w:t>
      </w:r>
      <w:r w:rsidRPr="002462A0">
        <w:rPr>
          <w:rFonts w:hint="eastAsia"/>
        </w:rPr>
        <w:t>10</w:t>
      </w:r>
      <w:r w:rsidRPr="002462A0">
        <w:rPr>
          <w:rFonts w:hint="eastAsia"/>
          <w:vertAlign w:val="superscript"/>
        </w:rPr>
        <w:t>-6</w:t>
      </w:r>
      <w:r w:rsidRPr="002462A0">
        <w:rPr>
          <w:rFonts w:hint="eastAsia"/>
        </w:rPr>
        <w:t>）</w:t>
      </w:r>
      <w:r w:rsidRPr="002462A0">
        <w:t xml:space="preserve"> element </w:t>
      </w:r>
      <w:r w:rsidRPr="002462A0">
        <w:rPr>
          <w:rFonts w:hint="eastAsia"/>
        </w:rPr>
        <w:t>c</w:t>
      </w:r>
      <w:r w:rsidRPr="002462A0">
        <w:t>ontent</w:t>
      </w:r>
      <w:r w:rsidRPr="002462A0">
        <w:rPr>
          <w:rFonts w:hint="eastAsia"/>
        </w:rPr>
        <w:t xml:space="preserve">s and related geochemical paramcters of the </w:t>
      </w:r>
      <w:r w:rsidRPr="002462A0">
        <w:t>Manketou’ebo Formation</w:t>
      </w:r>
    </w:p>
    <w:tbl>
      <w:tblPr>
        <w:tblStyle w:val="a8"/>
        <w:tblW w:w="5000" w:type="pct"/>
        <w:jc w:val="center"/>
        <w:tblCellMar>
          <w:left w:w="6" w:type="dxa"/>
          <w:right w:w="6" w:type="dxa"/>
        </w:tblCellMar>
        <w:tblLook w:val="04A0"/>
      </w:tblPr>
      <w:tblGrid>
        <w:gridCol w:w="711"/>
        <w:gridCol w:w="275"/>
        <w:gridCol w:w="292"/>
        <w:gridCol w:w="292"/>
        <w:gridCol w:w="374"/>
        <w:gridCol w:w="395"/>
        <w:gridCol w:w="395"/>
        <w:gridCol w:w="374"/>
        <w:gridCol w:w="374"/>
        <w:gridCol w:w="374"/>
        <w:gridCol w:w="298"/>
        <w:gridCol w:w="370"/>
        <w:gridCol w:w="375"/>
        <w:gridCol w:w="375"/>
        <w:gridCol w:w="375"/>
        <w:gridCol w:w="496"/>
        <w:gridCol w:w="454"/>
        <w:gridCol w:w="459"/>
        <w:gridCol w:w="747"/>
        <w:gridCol w:w="513"/>
      </w:tblGrid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送样号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岩石名称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SiO</w:t>
            </w:r>
            <w:r w:rsidRPr="002462A0">
              <w:rPr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Al</w:t>
            </w:r>
            <w:r w:rsidRPr="002462A0">
              <w:rPr>
                <w:sz w:val="15"/>
                <w:szCs w:val="15"/>
                <w:vertAlign w:val="subscript"/>
              </w:rPr>
              <w:t>2</w:t>
            </w:r>
            <w:r w:rsidRPr="002462A0">
              <w:rPr>
                <w:sz w:val="15"/>
                <w:szCs w:val="15"/>
              </w:rPr>
              <w:t>O</w:t>
            </w:r>
            <w:r w:rsidRPr="002462A0">
              <w:rPr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Fe</w:t>
            </w:r>
            <w:r w:rsidRPr="002462A0">
              <w:rPr>
                <w:sz w:val="15"/>
                <w:szCs w:val="15"/>
                <w:vertAlign w:val="subscript"/>
              </w:rPr>
              <w:t>2</w:t>
            </w:r>
            <w:r w:rsidRPr="002462A0">
              <w:rPr>
                <w:sz w:val="15"/>
                <w:szCs w:val="15"/>
              </w:rPr>
              <w:t>O</w:t>
            </w:r>
            <w:r w:rsidRPr="002462A0">
              <w:rPr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FeO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CaO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MgO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K</w:t>
            </w:r>
            <w:r w:rsidRPr="002462A0">
              <w:rPr>
                <w:sz w:val="15"/>
                <w:szCs w:val="15"/>
                <w:vertAlign w:val="subscript"/>
              </w:rPr>
              <w:t>2</w:t>
            </w:r>
            <w:r w:rsidRPr="002462A0">
              <w:rPr>
                <w:sz w:val="15"/>
                <w:szCs w:val="15"/>
              </w:rPr>
              <w:t>O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Na</w:t>
            </w:r>
            <w:r w:rsidRPr="002462A0">
              <w:rPr>
                <w:sz w:val="15"/>
                <w:szCs w:val="15"/>
                <w:vertAlign w:val="subscript"/>
              </w:rPr>
              <w:t>2</w:t>
            </w:r>
            <w:r w:rsidRPr="002462A0">
              <w:rPr>
                <w:sz w:val="15"/>
                <w:szCs w:val="15"/>
              </w:rPr>
              <w:t>O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TiO</w:t>
            </w:r>
            <w:r w:rsidRPr="002462A0">
              <w:rPr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P</w:t>
            </w:r>
            <w:r w:rsidRPr="002462A0">
              <w:rPr>
                <w:sz w:val="15"/>
                <w:szCs w:val="15"/>
                <w:vertAlign w:val="subscript"/>
              </w:rPr>
              <w:t>2</w:t>
            </w:r>
            <w:r w:rsidRPr="002462A0">
              <w:rPr>
                <w:sz w:val="15"/>
                <w:szCs w:val="15"/>
              </w:rPr>
              <w:t>O</w:t>
            </w:r>
            <w:r w:rsidRPr="002462A0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MnO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灼失量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总量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ALK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A/NK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A/CNK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TW2320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英安岩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71.47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14.18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1.52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1.52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4.83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3.22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0.069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0.026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2.09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99.875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8.05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1.347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1.067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2323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流纹岩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74.75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1.29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4.98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0.015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99.867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9.12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1.070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1.044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2329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流纹岩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75.96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12.90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1.34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3.84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0.095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99.865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7.84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1.201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1.17</w:t>
            </w:r>
          </w:p>
        </w:tc>
      </w:tr>
      <w:tr w:rsidR="009C79ED" w:rsidRPr="002462A0" w:rsidTr="006847BB">
        <w:trPr>
          <w:trHeight w:hRule="exact" w:val="446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2332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流纹质熔结凝灰岩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75.76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12.50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1.42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4.88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3.32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0.030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1.11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99.900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8.20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1.163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1.129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送样号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岩石名称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Q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An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Ab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Or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A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P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C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Di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Hy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Il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Mt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Ap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DI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SI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σ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AR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英安岩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31.16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7.26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27.88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29.21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51.54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12.81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1.08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1.31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88.25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4.43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2.25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2.39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2323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流纹岩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31.51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0.75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35.47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29.8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64.4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1.62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96.78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2.61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4.35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2329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流纹岩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37.83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0.74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34.31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56.24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1.81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1.92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0.72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95.14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1.26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1.86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4.00</w:t>
            </w:r>
          </w:p>
        </w:tc>
      </w:tr>
      <w:tr w:rsidR="009C79ED" w:rsidRPr="002462A0" w:rsidTr="006847BB">
        <w:trPr>
          <w:trHeight w:hRule="exact" w:val="553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2332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流纹质熔结凝灰岩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37.41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28.45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29.21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56.98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1.39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1.52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0.96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95.07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2.78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3.20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送样号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岩石名称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Cr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Ni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Co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Rb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Cs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Sr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Ba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V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Sc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Nb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Zr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Hf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Ga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U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Th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英安岩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8.18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3.55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2.57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219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10.7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480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27.7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3.56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9.88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1.09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5.60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14.2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27.4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2323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流纹岩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1.99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2.83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7.77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19.7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26.8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9.58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5.10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17.0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316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10.1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13.0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11.1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2329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流纹岩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186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8.74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29.5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35.3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2.80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3.62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17.9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10.1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14.1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6.14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12.0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DG2332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流纹质熔结凝灰岩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7.81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1.08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185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9.51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50.8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118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13.2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2.78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12.4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7.74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12.6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4.24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18.9</w:t>
            </w:r>
          </w:p>
        </w:tc>
      </w:tr>
      <w:tr w:rsidR="009C79ED" w:rsidRPr="002462A0" w:rsidTr="006847BB">
        <w:trPr>
          <w:trHeight w:hRule="exact" w:val="487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送样号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La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Ce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Pr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Nd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Sm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Eu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Gd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Dy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Ho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Er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Tm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Yb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Lu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Y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ΣREE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LREE/ HREE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（</w:t>
            </w:r>
            <w:r w:rsidRPr="002462A0">
              <w:rPr>
                <w:sz w:val="15"/>
                <w:szCs w:val="15"/>
              </w:rPr>
              <w:t>La/Yb</w:t>
            </w:r>
            <w:r w:rsidRPr="002462A0">
              <w:rPr>
                <w:rFonts w:hAnsi="宋体"/>
                <w:sz w:val="15"/>
                <w:szCs w:val="15"/>
              </w:rPr>
              <w:t>）</w:t>
            </w:r>
            <w:r w:rsidRPr="002462A0">
              <w:rPr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δEu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42.4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77.0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9.24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31.1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5.26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0.97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2.66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1.31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1.19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13.7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176.78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15.35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25.56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0.61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21.1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60.8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5.17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18.0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3.48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2.98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2.40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1.30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1.34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118.01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11.63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11.29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0.11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2329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7.34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22.6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1.86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6.68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1.55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0.026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1.46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2.18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1.21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12.6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47.116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5.67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4.79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</w:t>
            </w:r>
          </w:p>
        </w:tc>
      </w:tr>
      <w:tr w:rsidR="009C79ED" w:rsidRPr="002462A0" w:rsidTr="006847BB">
        <w:trPr>
          <w:trHeight w:hRule="exact" w:val="255"/>
          <w:jc w:val="center"/>
        </w:trPr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TW 2332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34.7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67.6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8.58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31.2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6.04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4.98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0.76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4.21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1.92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1.64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20.7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163.15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10.03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15.18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0.13</w:t>
            </w:r>
          </w:p>
        </w:tc>
      </w:tr>
      <w:tr w:rsidR="009C79ED" w:rsidRPr="002462A0" w:rsidTr="006847BB">
        <w:trPr>
          <w:trHeight w:hRule="exact" w:val="386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9ED" w:rsidRPr="002462A0" w:rsidRDefault="009C79ED" w:rsidP="002C3F48">
            <w:pPr>
              <w:widowControl/>
              <w:spacing w:line="200" w:lineRule="exact"/>
              <w:rPr>
                <w:sz w:val="15"/>
                <w:szCs w:val="15"/>
              </w:rPr>
            </w:pPr>
            <w:r w:rsidRPr="002462A0">
              <w:rPr>
                <w:rFonts w:hAnsi="宋体"/>
                <w:sz w:val="15"/>
                <w:szCs w:val="15"/>
              </w:rPr>
              <w:t>数据由河北省区域地质矿产调查研究所实验室测试</w:t>
            </w:r>
            <w:r>
              <w:rPr>
                <w:rFonts w:hAnsi="宋体"/>
                <w:sz w:val="15"/>
                <w:szCs w:val="15"/>
              </w:rPr>
              <w:t xml:space="preserve">. </w:t>
            </w:r>
          </w:p>
        </w:tc>
      </w:tr>
    </w:tbl>
    <w:p w:rsidR="009C79ED" w:rsidRPr="002462A0" w:rsidRDefault="009C79ED" w:rsidP="009C79ED">
      <w:pPr>
        <w:spacing w:line="357" w:lineRule="exact"/>
        <w:ind w:firstLineChars="200" w:firstLine="361"/>
        <w:jc w:val="center"/>
        <w:rPr>
          <w:sz w:val="18"/>
          <w:szCs w:val="18"/>
        </w:rPr>
      </w:pPr>
      <w:r w:rsidRPr="002462A0">
        <w:rPr>
          <w:b/>
          <w:sz w:val="18"/>
          <w:szCs w:val="18"/>
        </w:rPr>
        <w:t>表</w:t>
      </w:r>
      <w:r w:rsidRPr="002462A0">
        <w:rPr>
          <w:rFonts w:hint="eastAsia"/>
          <w:b/>
          <w:sz w:val="18"/>
          <w:szCs w:val="18"/>
        </w:rPr>
        <w:t>3</w:t>
      </w:r>
      <w:r w:rsidRPr="002462A0">
        <w:rPr>
          <w:b/>
          <w:sz w:val="18"/>
          <w:szCs w:val="18"/>
        </w:rPr>
        <w:t xml:space="preserve">   TW2320</w:t>
      </w:r>
      <w:r w:rsidRPr="002462A0">
        <w:rPr>
          <w:rFonts w:hint="eastAsia"/>
          <w:b/>
          <w:sz w:val="18"/>
          <w:szCs w:val="18"/>
        </w:rPr>
        <w:t>-TW2332</w:t>
      </w:r>
      <w:r w:rsidRPr="002462A0">
        <w:rPr>
          <w:b/>
          <w:sz w:val="18"/>
          <w:szCs w:val="18"/>
        </w:rPr>
        <w:t>锆石</w:t>
      </w:r>
      <w:r w:rsidRPr="002462A0">
        <w:rPr>
          <w:b/>
          <w:sz w:val="18"/>
          <w:szCs w:val="18"/>
        </w:rPr>
        <w:t>U-Pb</w:t>
      </w:r>
      <w:r w:rsidRPr="002462A0">
        <w:rPr>
          <w:b/>
          <w:sz w:val="18"/>
          <w:szCs w:val="18"/>
        </w:rPr>
        <w:t>分析结果</w:t>
      </w:r>
      <w:r w:rsidRPr="002462A0">
        <w:rPr>
          <w:rFonts w:hint="eastAsia"/>
          <w:b/>
          <w:sz w:val="18"/>
          <w:szCs w:val="18"/>
        </w:rPr>
        <w:t xml:space="preserve"> </w:t>
      </w:r>
      <w:r w:rsidRPr="002462A0">
        <w:rPr>
          <w:sz w:val="18"/>
          <w:szCs w:val="18"/>
        </w:rPr>
        <w:t xml:space="preserve">Table </w:t>
      </w:r>
      <w:r w:rsidRPr="002462A0">
        <w:rPr>
          <w:rFonts w:hint="eastAsia"/>
          <w:sz w:val="18"/>
          <w:szCs w:val="18"/>
        </w:rPr>
        <w:t>3</w:t>
      </w:r>
      <w:r w:rsidRPr="002462A0">
        <w:rPr>
          <w:sz w:val="18"/>
          <w:szCs w:val="18"/>
        </w:rPr>
        <w:t xml:space="preserve"> Zircon U-Pb analyses of TW2320</w:t>
      </w:r>
      <w:r w:rsidRPr="002462A0">
        <w:rPr>
          <w:rFonts w:hint="eastAsia"/>
          <w:sz w:val="18"/>
          <w:szCs w:val="18"/>
        </w:rPr>
        <w:t>-</w:t>
      </w:r>
      <w:r w:rsidRPr="002462A0">
        <w:rPr>
          <w:rFonts w:hint="eastAsia"/>
          <w:b/>
          <w:sz w:val="18"/>
          <w:szCs w:val="18"/>
        </w:rPr>
        <w:t xml:space="preserve"> TW2332</w:t>
      </w:r>
    </w:p>
    <w:tbl>
      <w:tblPr>
        <w:tblW w:w="5000" w:type="pct"/>
        <w:jc w:val="center"/>
        <w:tblCellMar>
          <w:left w:w="1" w:type="dxa"/>
          <w:right w:w="1" w:type="dxa"/>
        </w:tblCellMar>
        <w:tblLook w:val="04A0"/>
      </w:tblPr>
      <w:tblGrid>
        <w:gridCol w:w="828"/>
        <w:gridCol w:w="326"/>
        <w:gridCol w:w="479"/>
        <w:gridCol w:w="361"/>
        <w:gridCol w:w="369"/>
        <w:gridCol w:w="701"/>
        <w:gridCol w:w="563"/>
        <w:gridCol w:w="701"/>
        <w:gridCol w:w="563"/>
        <w:gridCol w:w="758"/>
        <w:gridCol w:w="563"/>
        <w:gridCol w:w="701"/>
        <w:gridCol w:w="307"/>
        <w:gridCol w:w="701"/>
        <w:gridCol w:w="387"/>
      </w:tblGrid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样品测点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元素含量</w:t>
            </w:r>
            <w:r w:rsidRPr="002462A0">
              <w:rPr>
                <w:kern w:val="0"/>
                <w:sz w:val="15"/>
                <w:szCs w:val="15"/>
              </w:rPr>
              <w:t>(×10</w:t>
            </w:r>
            <w:r w:rsidRPr="002462A0">
              <w:rPr>
                <w:kern w:val="0"/>
                <w:sz w:val="15"/>
                <w:szCs w:val="15"/>
                <w:vertAlign w:val="superscript"/>
              </w:rPr>
              <w:t>-6</w:t>
            </w:r>
            <w:r w:rsidRPr="002462A0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Th/U</w:t>
            </w:r>
          </w:p>
        </w:tc>
        <w:tc>
          <w:tcPr>
            <w:tcW w:w="2317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同位素比值</w:t>
            </w:r>
          </w:p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</w:tc>
        <w:tc>
          <w:tcPr>
            <w:tcW w:w="126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年龄</w:t>
            </w:r>
            <w:r w:rsidRPr="002462A0">
              <w:rPr>
                <w:kern w:val="0"/>
                <w:sz w:val="15"/>
                <w:szCs w:val="15"/>
              </w:rPr>
              <w:t>(Ma)</w:t>
            </w:r>
          </w:p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  <w:p w:rsidR="009C79ED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Pb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U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Th</w:t>
            </w:r>
          </w:p>
        </w:tc>
        <w:tc>
          <w:tcPr>
            <w:tcW w:w="22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  <w:vertAlign w:val="superscript"/>
              </w:rPr>
              <w:t>206</w:t>
            </w:r>
            <w:r w:rsidRPr="002462A0">
              <w:rPr>
                <w:kern w:val="0"/>
                <w:sz w:val="15"/>
                <w:szCs w:val="15"/>
              </w:rPr>
              <w:t>Pb/</w:t>
            </w:r>
            <w:r w:rsidRPr="002462A0">
              <w:rPr>
                <w:kern w:val="0"/>
                <w:sz w:val="15"/>
                <w:szCs w:val="15"/>
                <w:vertAlign w:val="superscript"/>
              </w:rPr>
              <w:t>238</w:t>
            </w:r>
            <w:r w:rsidRPr="002462A0">
              <w:rPr>
                <w:kern w:val="0"/>
                <w:sz w:val="15"/>
                <w:szCs w:val="15"/>
              </w:rPr>
              <w:t>U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1σ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  <w:vertAlign w:val="superscript"/>
              </w:rPr>
              <w:t>207</w:t>
            </w:r>
            <w:r w:rsidRPr="002462A0">
              <w:rPr>
                <w:kern w:val="0"/>
                <w:sz w:val="15"/>
                <w:szCs w:val="15"/>
              </w:rPr>
              <w:t>Pb/</w:t>
            </w:r>
            <w:r w:rsidRPr="002462A0">
              <w:rPr>
                <w:kern w:val="0"/>
                <w:sz w:val="15"/>
                <w:szCs w:val="15"/>
                <w:vertAlign w:val="superscript"/>
              </w:rPr>
              <w:t>235</w:t>
            </w:r>
            <w:r w:rsidRPr="002462A0">
              <w:rPr>
                <w:kern w:val="0"/>
                <w:sz w:val="15"/>
                <w:szCs w:val="15"/>
              </w:rPr>
              <w:t>U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1σ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  <w:vertAlign w:val="superscript"/>
              </w:rPr>
              <w:t>207</w:t>
            </w:r>
            <w:r w:rsidRPr="002462A0">
              <w:rPr>
                <w:kern w:val="0"/>
                <w:sz w:val="15"/>
                <w:szCs w:val="15"/>
              </w:rPr>
              <w:t>Pb/</w:t>
            </w:r>
            <w:r w:rsidRPr="002462A0">
              <w:rPr>
                <w:kern w:val="0"/>
                <w:sz w:val="15"/>
                <w:szCs w:val="15"/>
                <w:vertAlign w:val="superscript"/>
              </w:rPr>
              <w:t>206</w:t>
            </w:r>
            <w:r w:rsidRPr="002462A0">
              <w:rPr>
                <w:kern w:val="0"/>
                <w:sz w:val="15"/>
                <w:szCs w:val="15"/>
              </w:rPr>
              <w:t>Pb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1σ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  <w:vertAlign w:val="superscript"/>
              </w:rPr>
              <w:t>206</w:t>
            </w:r>
            <w:r w:rsidRPr="002462A0">
              <w:rPr>
                <w:kern w:val="0"/>
                <w:sz w:val="15"/>
                <w:szCs w:val="15"/>
              </w:rPr>
              <w:t>Pb/</w:t>
            </w:r>
            <w:r w:rsidRPr="002462A0">
              <w:rPr>
                <w:kern w:val="0"/>
                <w:sz w:val="15"/>
                <w:szCs w:val="15"/>
                <w:vertAlign w:val="superscript"/>
              </w:rPr>
              <w:t>238</w:t>
            </w:r>
            <w:r w:rsidRPr="002462A0">
              <w:rPr>
                <w:kern w:val="0"/>
                <w:sz w:val="15"/>
                <w:szCs w:val="15"/>
              </w:rPr>
              <w:t>U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1σ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  <w:vertAlign w:val="superscript"/>
              </w:rPr>
              <w:t>207</w:t>
            </w:r>
            <w:r w:rsidRPr="002462A0">
              <w:rPr>
                <w:kern w:val="0"/>
                <w:sz w:val="15"/>
                <w:szCs w:val="15"/>
              </w:rPr>
              <w:t>Pb/</w:t>
            </w:r>
            <w:r w:rsidRPr="002462A0">
              <w:rPr>
                <w:kern w:val="0"/>
                <w:sz w:val="15"/>
                <w:szCs w:val="15"/>
                <w:vertAlign w:val="superscript"/>
              </w:rPr>
              <w:t>235</w:t>
            </w:r>
            <w:r w:rsidRPr="002462A0">
              <w:rPr>
                <w:kern w:val="0"/>
                <w:sz w:val="15"/>
                <w:szCs w:val="15"/>
              </w:rPr>
              <w:t>U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1σ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</w:t>
            </w: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1232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511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0.41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0.02188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0.00035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0.14716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0.00482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0.04883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0.04883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139.53</w:t>
            </w: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1.86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139.40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3.50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2389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1802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0.75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0.02168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0.14747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0.00331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0.04937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0.04937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138.25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1.61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139.67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2.56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2543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1707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0.02045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0.15187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0.00495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0.05382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0.05382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130.51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143.56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3.49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2235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0.02174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0.14691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0.00390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0.04901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0.04901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138.67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139.18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2.93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1085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400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0.02132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0.16026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0.01445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0.05393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0.05393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135.99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150.93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9.10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2140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0.14762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0.00365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0.04910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139.19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139.81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2.77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1502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860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0.14428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0.00434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0.04799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0.04799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139.31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136.85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3.25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1771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1129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0.02167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0.14477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0.00388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0.04846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0.04846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138.22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1.49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137.29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2.96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2550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1899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0.74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0.15034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0.00364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0.04989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0.04989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139.29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142.21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2.72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973716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  <w:highlight w:val="white"/>
              </w:rPr>
            </w:pPr>
            <w:r w:rsidRPr="00973716">
              <w:rPr>
                <w:kern w:val="0"/>
                <w:sz w:val="15"/>
                <w:szCs w:val="15"/>
                <w:highlight w:val="white"/>
              </w:rPr>
              <w:t>1901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1168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0.15599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0.00414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0.05181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0.05181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139.16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147.19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2.93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1692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755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0.02144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0.15118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0.00455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0.05108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0.05108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136.78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1.61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142.95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3.26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634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0.02166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0.14429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0.00439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0.04829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0.04829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138.14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1.61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136.85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3.28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1165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432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0.14922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0.00522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0.04950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0.04950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139.47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141.23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3.71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1170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404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0.02176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0.14625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0.00517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0.04877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0.04877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138.75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138.60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3.75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1299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439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0.02156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0.14715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0.00470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0.04947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0.04947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137.52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139.39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3.43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2312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1356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0.02222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0.14849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0.00349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0.04852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0.04852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141.70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140.58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2.66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1296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410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0.02198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0.14632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0.00449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0.04832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0.04832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140.13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138.66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3.31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1144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315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0.15191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0.00542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0.05032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0.05032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139.52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143.60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3.78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52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2209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1160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0.02224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0.15365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0.00348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0.05038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0.05038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141.77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145.13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2.58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1205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302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0.02177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0.14770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0.00529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0.04916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0.04916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138.81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139.88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3.79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1662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593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0.02205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0.14997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0.00449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0.04934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0.04934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140.57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141.88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3.24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1467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548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0.02192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0.14809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0.00452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139.79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140.23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3.29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1260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339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0.02210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0.15050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0.00473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0.04953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0.04953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140.92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142.35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3.38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1658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697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0.02220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0.15141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0.00428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0.04949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0.04949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141.56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143.15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3.09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1880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787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0.02222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0.16463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0.00626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0.05347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0.05347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141.70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154.75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4.00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1315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536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0.02135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0.14273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0.00496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0.04846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0.04846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136.18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1.49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135.47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3.69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2100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875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0.02177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0.14971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0.00551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0.04991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0.04991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138.83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141.65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3.88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4130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2951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0.71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0.02178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0.15301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0.00311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0.05099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0.05099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138.91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144.57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2.38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2043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1098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0.02139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0.14645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0.00368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0.04967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0.04967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136.46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1.62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138.78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2.80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TW2320.30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619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0.02194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0.15681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0.00554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0.05170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0.05170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139.88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147.91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3.75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1013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466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0.02233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0.15079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0.00517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0.00140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142.34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142.61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3.65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209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0.02158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0.15135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0.02436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0.05077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0.00809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137.61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143.10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16.15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501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0.02156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0.14182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0.00942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0.04764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0.00306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137.54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134.66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6.75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3277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2356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0.72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0.02152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0.26099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0.02158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0.08782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0.00710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137.27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235.46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8.36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370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0.02254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0.15317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0.01283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0.04918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0.00399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143.67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144.71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8.47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977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622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0.03161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0.00147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1.17633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0.14517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0.24624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0.02081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200.64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4.73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789.60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12.40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819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439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0.02290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0.15622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0.00601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0.04953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0.00176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145.94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147.39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4.04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1617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817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0.15707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0.00394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0.05431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0.00133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134.00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1.39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148.14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2.80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1875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938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0.02158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0.16086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0.00379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0.05420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0.00132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137.63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151.46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2.66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463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457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0.99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0.04217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0.00257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2.85569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0.31072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0.45618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0.02252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266.25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6.17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1370.31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10.95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544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0.02107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0.14243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0.00404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0.04906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0.00124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134.43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135.21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3.10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2811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1588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0.02081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0.15867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0.00354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0.05527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0.00090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132.76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1.42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149.54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2.55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2998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2389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0.80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0.02108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0.27899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0.01456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0.09475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0.00384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134.45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249.86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5.36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1760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843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0.02165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0.23909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0.00625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0.08019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0.00197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138.05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1.36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217.68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2.89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973716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  <w:highlight w:val="white"/>
              </w:rPr>
            </w:pPr>
            <w:r w:rsidRPr="00973716">
              <w:rPr>
                <w:kern w:val="0"/>
                <w:sz w:val="15"/>
                <w:szCs w:val="15"/>
                <w:highlight w:val="white"/>
              </w:rPr>
              <w:t>1917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808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0.02215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0.14648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0.00367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0.04798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0.00092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141.22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138.80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2.80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1281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462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0.02068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0.13586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0.00421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0.04765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0.00132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131.96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1.48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129.35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3.34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2870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973716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  <w:highlight w:val="white"/>
              </w:rPr>
            </w:pPr>
            <w:r w:rsidRPr="00973716">
              <w:rPr>
                <w:kern w:val="0"/>
                <w:sz w:val="15"/>
                <w:szCs w:val="15"/>
                <w:highlight w:val="white"/>
              </w:rPr>
              <w:t>1965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0.02082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0.14121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0.00316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0.04916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0.00069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132.82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1.68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134.12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2.56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2381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1142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0.02110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0.15286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0.00550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0.05234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0.00136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134.62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144.44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3.81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681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681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1.00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0.02213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0.14897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0.00844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0.04880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0.00256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141.09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141.00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5.80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1641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823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0.02149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0.16028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0.00495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0.05415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0.00151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137.06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1.64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150.95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3.33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973716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  <w:highlight w:val="white"/>
              </w:rPr>
            </w:pPr>
            <w:r w:rsidRPr="00973716">
              <w:rPr>
                <w:kern w:val="0"/>
                <w:sz w:val="15"/>
                <w:szCs w:val="15"/>
                <w:highlight w:val="white"/>
              </w:rPr>
              <w:t>1971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954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0.02137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0.14198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0.00353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0.04818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0.00098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136.31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134.81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2.78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1238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506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0.02104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0.14220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0.00441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0.00145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134.22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1.60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135.01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3.34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1154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455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0.02178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0.16291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0.00516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0.05430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0.00162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138.91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153.24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3.40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1880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953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0.23793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0.01063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0.07980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0.00414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139.13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216.73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4.64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2074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1085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0.02244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0.17057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0.00394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0.05516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0.00107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143.05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1.47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159.92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2.62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992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528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0.02537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0.45471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0.04259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0.12516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0.00998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161.49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2.39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380.57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9.45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49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1857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1006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0.02213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0.30628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0.02744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0.09731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0.00743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141.11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271.29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9.05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2112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985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0.02192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0.14431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0.00340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0.04774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0.00093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139.79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1.42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136.88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2.66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TW2323.29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2118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1085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0.02202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0.16699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0.00361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0.05502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0.00104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140.43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1.34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156.80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2.49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335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222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0.09223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0.93558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0.02904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0.07372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0.00158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568.69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2.59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670.57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3.34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lastRenderedPageBreak/>
              <w:t>TW2323.31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2808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1699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0.02203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0.15192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0.00330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0.05007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0.00071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140.50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143.61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2.50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1141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400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0.35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0.02211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0.14019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0.00495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0.04605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0.00142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140.98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133.21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3.74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1443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645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0.02194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0.14779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0.00425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0.04888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0.00125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139.89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139.96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3.13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1756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857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0.14874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0.00426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0.04940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0.00109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139.44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140.80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3.12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973716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  <w:highlight w:val="white"/>
              </w:rPr>
            </w:pPr>
            <w:r w:rsidRPr="00973716">
              <w:rPr>
                <w:kern w:val="0"/>
                <w:sz w:val="15"/>
                <w:szCs w:val="15"/>
                <w:highlight w:val="white"/>
              </w:rPr>
              <w:t>2002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1339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0.67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0.02288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0.17344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0.00413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0.05502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0.00119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145.82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1.31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162.40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2.68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1517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686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0.02201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0.14856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0.00399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0.04902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0.00117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140.33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1.64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140.64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2.96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973716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  <w:highlight w:val="white"/>
              </w:rPr>
            </w:pPr>
            <w:r w:rsidRPr="00973716">
              <w:rPr>
                <w:kern w:val="0"/>
                <w:sz w:val="15"/>
                <w:szCs w:val="15"/>
                <w:highlight w:val="white"/>
              </w:rPr>
              <w:t>1959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1081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0.14907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0.00377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0.04944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0.00099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139.47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141.09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2.82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246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209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0.85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0.02374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0.00062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0.16277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0.02158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0.04973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0.00644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151.23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2.77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153.12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13.32</w:t>
            </w:r>
          </w:p>
        </w:tc>
      </w:tr>
      <w:tr w:rsidR="009C79ED" w:rsidRPr="002462A0" w:rsidTr="00E22709">
        <w:trPr>
          <w:trHeight w:hRule="exact" w:val="230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TW2323.39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192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0.76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0.02253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0.20609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0.02885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0.06626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0.00917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143.65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190.27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14.05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3923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1307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0.02298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0.15596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0.00181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0.04921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146.47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147.16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1358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454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0.02413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0.18955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0.00274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0.05727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0.00066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153.69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176.25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1260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460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0.02337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0.15445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0.04798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148.91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145.83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1119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337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0.02325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0.15486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0.00235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0.04835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148.16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146.19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600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0.02334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0.16132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0.00222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0.05019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148.73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151.86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499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0.02318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0.15391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0.00204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0.04825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147.72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145.36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1.82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1424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582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0.02398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0.15538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0.04701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152.74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146.65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1206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421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0.02353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0.15190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0.00235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0.04683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149.95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143.59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1598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652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0.02266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0.15744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0.00206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0.05046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144.45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148.46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1544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404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0.02273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0.15415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0.04929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144.89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145.57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1510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579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0.02271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0.15042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0.00200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0.04817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144.76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142.28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1.82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2680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1794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0.67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0.02268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0.17616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0.00221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0.05641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144.58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164.75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1290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521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0.02249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0.15602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0.00235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0.05026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143.35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147.21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1021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304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0.02246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0.14663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0.00231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0.04738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143.16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138.94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1244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340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0.02295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0.16853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0.00289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0.05309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0.00065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146.26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158.15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2.11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759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0.16223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0.00204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0.05408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139.23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152.65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1603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611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0.02359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0.15736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0.00199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0.04846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150.28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148.39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1759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750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0.02311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0.15436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0.00203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0.04845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147.29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145.76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TW2329.19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547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0.02295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0.15721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0.04964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146.30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148.26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1592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569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0.02376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0.16709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0.00234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0.05096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151.39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156.89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TW2329.21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320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0.02293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0.17841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0.00251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0.05641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146.15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166.69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TW2329.22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1610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657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0.02389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0.16261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0.04942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152.18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152.98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1.82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TW2329.23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2070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982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0.02336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0.16580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0.05144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148.85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155.76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TW2329.24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1142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480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0.02645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0.47756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0.01948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0.12121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0.00390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168.31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1.54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396.40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4.26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TW2329.25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590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0.02342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0.16942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0.05251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149.22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158.91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TW2329.26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52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2156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982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0.02316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0.15646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0.00191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147.58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147.60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TW2329.27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4009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1525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0.02492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0.17813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0.00233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0.05182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158.68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1.34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166.45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2479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1117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0.02126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0.14064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0.00172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0.04797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135.62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2541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1032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0.02128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0.15230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0.00192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0.05188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135.75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3169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1798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0.02086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0.14227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0.00167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0.04948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133.07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2117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936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0.14871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0.00183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0.04937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139.38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1337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437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0.02214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0.15172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0.04974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141.16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2502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1307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0.02202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0.14763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0.00175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0.04863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140.40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TW2332.7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1248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424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0.02173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0.15134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0.00221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0.05053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138.56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1.92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TW2332.8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1838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804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0.02197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0.24039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0.00513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0.07980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0.00158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140.08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2.47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1737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926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0.06557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0.00107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5.20611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0.13738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0.55447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0.00658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409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409.42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2.92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2102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1353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0.64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0.02081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0.17085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0.00200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0.06115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0.00085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1.44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132.79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TW2332.11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43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1897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761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0.02169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0.16811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0.00323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0.05579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0.00079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138.32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2.29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2592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1834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0.71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0.02155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0.27653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0.00585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0.09178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0.00144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137.47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2.45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TW2332.13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42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1715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687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0.02240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0.24207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0.00349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0.07840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0.00081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142.81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TW2332.14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52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2421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1157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0.02059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0.14077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0.00171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0.04959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131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131.41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TW2332.15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1281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349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0.02104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0.13914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0.00194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0.04798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134.21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1258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445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0.02172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0.14943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0.00231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0.04985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138.49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1.98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2052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956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0.02137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0.14252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0.00173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0.04842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136.32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2099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880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0.42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0.02117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0.14263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0.00173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0.04889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135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135.04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TW2332.19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1699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654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0.02101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0.14312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0.00192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0.04937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134.04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TW2332.20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61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2736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1405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0.02085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0.15499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0.00180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0.05393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133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1.17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133.02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1.70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44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973716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  <w:highlight w:val="white"/>
              </w:rPr>
            </w:pPr>
            <w:r w:rsidRPr="00973716">
              <w:rPr>
                <w:kern w:val="0"/>
                <w:sz w:val="15"/>
                <w:szCs w:val="15"/>
                <w:highlight w:val="white"/>
              </w:rPr>
              <w:t>1992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871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0.02117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0.14187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0.00180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0.04862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135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135.06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1206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401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0.02132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0.14385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0.04891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0.00052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135.99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1024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0.02136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0.14016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0.00228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0.04767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0.00064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136.24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2.04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39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1593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697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0.02207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0.24292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0.00590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0.07873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0.00138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140.71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2.73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1266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389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0.02102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0.13387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0.00202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0.04617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134.11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lastRenderedPageBreak/>
              <w:t>TW2332.26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71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3081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973716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  <w:highlight w:val="white"/>
              </w:rPr>
            </w:pPr>
            <w:r w:rsidRPr="00973716">
              <w:rPr>
                <w:kern w:val="0"/>
                <w:sz w:val="15"/>
                <w:szCs w:val="15"/>
                <w:highlight w:val="white"/>
              </w:rPr>
              <w:t>1901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0.62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0.02127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0.14334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0.00168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0.04887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135.67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1291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455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0.02145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0.14743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0.04983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137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136.82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1251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480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0.02168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0.15388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0.00232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0.05143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138.26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1.95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TW2332.29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1038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288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0.02211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0.14196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0.00227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0.04674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0.00060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140.95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2.03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TW2332.30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1634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664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0.02097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0.16616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0.00210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0.05755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134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133.76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1191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374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0.02216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0.15185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0.00221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0.04974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141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141.29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49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2142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963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0.02236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0.15023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0.00194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0.04877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143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142.57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1029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273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0.02282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0.15108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0.00235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0.04802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145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145.48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1327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438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0.02167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0.14261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0.00206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0.04778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0.00050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138.19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1.90</w:t>
            </w:r>
          </w:p>
        </w:tc>
      </w:tr>
      <w:tr w:rsidR="009C79ED" w:rsidRPr="002462A0" w:rsidTr="00E22709">
        <w:trPr>
          <w:trHeight w:hRule="exact" w:val="231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41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1803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782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0.02187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0.14547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0.00192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0.04829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139.45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1.81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53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2368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1058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0.02178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0.15260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0.00222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0.05060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0.00042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139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138.89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74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3287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1735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0.53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0.02133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0.14063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0.00161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0.04784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136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136.04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1.69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1451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509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0.35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0.02169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0.14432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0.00209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0.04820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0.00046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138.34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1.91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TW2332.39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46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C79ED" w:rsidRPr="00973716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  <w:highlight w:val="white"/>
              </w:rPr>
            </w:pPr>
            <w:r w:rsidRPr="00973716">
              <w:rPr>
                <w:kern w:val="0"/>
                <w:sz w:val="15"/>
                <w:szCs w:val="15"/>
                <w:highlight w:val="white"/>
              </w:rPr>
              <w:t>1996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894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0.45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0.02222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0.00018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0.15026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0.00190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0.04905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0.00037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142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141.68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1.77</w:t>
            </w:r>
          </w:p>
        </w:tc>
      </w:tr>
      <w:tr w:rsidR="009C79ED" w:rsidRPr="002462A0" w:rsidTr="00E22709">
        <w:trPr>
          <w:trHeight w:hRule="exact" w:val="227"/>
          <w:jc w:val="center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TW2332.40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1163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320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0.28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0.02160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0.00022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0.14815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0.00289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0.04969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0.00070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138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1.38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9ED" w:rsidRPr="002462A0" w:rsidRDefault="009C79ED" w:rsidP="002C3F48">
            <w:pPr>
              <w:spacing w:line="240" w:lineRule="exact"/>
              <w:rPr>
                <w:sz w:val="15"/>
                <w:szCs w:val="15"/>
              </w:rPr>
            </w:pPr>
            <w:r w:rsidRPr="002462A0">
              <w:rPr>
                <w:sz w:val="15"/>
                <w:szCs w:val="15"/>
              </w:rPr>
              <w:t>137.74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79ED" w:rsidRPr="002462A0" w:rsidRDefault="009C79ED" w:rsidP="002C3F48">
            <w:pPr>
              <w:widowControl/>
              <w:spacing w:line="240" w:lineRule="exact"/>
              <w:rPr>
                <w:kern w:val="0"/>
                <w:sz w:val="15"/>
                <w:szCs w:val="15"/>
              </w:rPr>
            </w:pPr>
            <w:r w:rsidRPr="002462A0">
              <w:rPr>
                <w:kern w:val="0"/>
                <w:sz w:val="15"/>
                <w:szCs w:val="15"/>
              </w:rPr>
              <w:t>2.31</w:t>
            </w:r>
          </w:p>
        </w:tc>
      </w:tr>
    </w:tbl>
    <w:p w:rsidR="00487D03" w:rsidRDefault="00487D03">
      <w:pPr>
        <w:rPr>
          <w:rFonts w:hint="eastAsia"/>
        </w:rPr>
      </w:pPr>
    </w:p>
    <w:p w:rsidR="006531A8" w:rsidRPr="00973716" w:rsidRDefault="006531A8" w:rsidP="006531A8">
      <w:pPr>
        <w:spacing w:line="357" w:lineRule="exact"/>
        <w:jc w:val="center"/>
        <w:rPr>
          <w:rFonts w:ascii="Times New Roman" w:hAnsi="Times New Roman" w:cs="Times New Roman"/>
          <w:szCs w:val="21"/>
        </w:rPr>
      </w:pPr>
      <w:r w:rsidRPr="00973716">
        <w:rPr>
          <w:rFonts w:ascii="Times New Roman" w:hAnsi="Times New Roman" w:cs="Times New Roman"/>
          <w:szCs w:val="21"/>
        </w:rPr>
        <w:t>表</w:t>
      </w:r>
      <w:r w:rsidRPr="00973716">
        <w:rPr>
          <w:rFonts w:ascii="Times New Roman" w:hAnsi="Times New Roman" w:cs="Times New Roman"/>
          <w:szCs w:val="21"/>
        </w:rPr>
        <w:t xml:space="preserve">4   </w:t>
      </w:r>
      <w:r w:rsidRPr="00973716">
        <w:rPr>
          <w:rFonts w:ascii="Times New Roman" w:hAnsi="Times New Roman" w:cs="Times New Roman"/>
          <w:szCs w:val="21"/>
        </w:rPr>
        <w:t>满克头鄂博组同位素年龄按阶统计表</w:t>
      </w:r>
    </w:p>
    <w:p w:rsidR="006531A8" w:rsidRPr="00973716" w:rsidRDefault="006531A8" w:rsidP="006531A8">
      <w:pPr>
        <w:spacing w:line="357" w:lineRule="exact"/>
        <w:jc w:val="center"/>
        <w:rPr>
          <w:rFonts w:ascii="Times New Roman" w:hAnsi="Times New Roman" w:cs="Times New Roman"/>
          <w:szCs w:val="21"/>
        </w:rPr>
      </w:pPr>
      <w:r w:rsidRPr="00973716">
        <w:rPr>
          <w:rFonts w:ascii="Times New Roman" w:hAnsi="Times New Roman" w:cs="Times New Roman"/>
        </w:rPr>
        <w:t>Table 4</w:t>
      </w:r>
      <w:r w:rsidRPr="00973716">
        <w:rPr>
          <w:rFonts w:ascii="Times New Roman" w:hAnsi="Times New Roman" w:cs="Times New Roman"/>
          <w:szCs w:val="21"/>
        </w:rPr>
        <w:t xml:space="preserve">  Isotope statics by Stage of Manketuoebo Formation</w:t>
      </w:r>
    </w:p>
    <w:tbl>
      <w:tblPr>
        <w:tblStyle w:val="a8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89"/>
        <w:gridCol w:w="1034"/>
        <w:gridCol w:w="1035"/>
        <w:gridCol w:w="1190"/>
        <w:gridCol w:w="981"/>
        <w:gridCol w:w="772"/>
        <w:gridCol w:w="772"/>
        <w:gridCol w:w="772"/>
        <w:gridCol w:w="617"/>
      </w:tblGrid>
      <w:tr w:rsidR="006531A8" w:rsidRPr="00973716" w:rsidTr="002C3F48">
        <w:trPr>
          <w:trHeight w:val="349"/>
          <w:jc w:val="center"/>
        </w:trPr>
        <w:tc>
          <w:tcPr>
            <w:tcW w:w="2628" w:type="pct"/>
            <w:gridSpan w:val="4"/>
            <w:tcBorders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晚侏罗世</w:t>
            </w:r>
          </w:p>
        </w:tc>
        <w:tc>
          <w:tcPr>
            <w:tcW w:w="2372" w:type="pct"/>
            <w:gridSpan w:val="5"/>
            <w:tcBorders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早白垩世</w:t>
            </w:r>
          </w:p>
        </w:tc>
      </w:tr>
      <w:tr w:rsidR="006531A8" w:rsidRPr="00973716" w:rsidTr="002C3F48">
        <w:trPr>
          <w:jc w:val="center"/>
        </w:trPr>
        <w:tc>
          <w:tcPr>
            <w:tcW w:w="705" w:type="pct"/>
            <w:tcBorders>
              <w:top w:val="nil"/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卡洛维阶</w:t>
            </w:r>
          </w:p>
        </w:tc>
        <w:tc>
          <w:tcPr>
            <w:tcW w:w="609" w:type="pct"/>
            <w:tcBorders>
              <w:top w:val="nil"/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牛津阶</w:t>
            </w:r>
          </w:p>
        </w:tc>
        <w:tc>
          <w:tcPr>
            <w:tcW w:w="609" w:type="pct"/>
            <w:tcBorders>
              <w:top w:val="nil"/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基默里奇阶</w:t>
            </w:r>
          </w:p>
        </w:tc>
        <w:tc>
          <w:tcPr>
            <w:tcW w:w="705" w:type="pct"/>
            <w:tcBorders>
              <w:top w:val="nil"/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提塘阶</w:t>
            </w:r>
          </w:p>
        </w:tc>
        <w:tc>
          <w:tcPr>
            <w:tcW w:w="658" w:type="pct"/>
            <w:tcBorders>
              <w:top w:val="nil"/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贝里阿斯阶</w:t>
            </w:r>
          </w:p>
        </w:tc>
        <w:tc>
          <w:tcPr>
            <w:tcW w:w="470" w:type="pct"/>
            <w:tcBorders>
              <w:top w:val="nil"/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凡兰吟阶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欧特里沃阶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巴列姆阶</w:t>
            </w:r>
          </w:p>
        </w:tc>
        <w:tc>
          <w:tcPr>
            <w:tcW w:w="349" w:type="pct"/>
            <w:tcBorders>
              <w:top w:val="nil"/>
              <w:bottom w:val="nil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阿普特阶</w:t>
            </w:r>
          </w:p>
        </w:tc>
      </w:tr>
      <w:tr w:rsidR="006531A8" w:rsidRPr="00973716" w:rsidTr="002C3F48">
        <w:trPr>
          <w:jc w:val="center"/>
        </w:trPr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75" w:type="pct"/>
            <w:gridSpan w:val="3"/>
            <w:tcBorders>
              <w:top w:val="nil"/>
              <w:bottom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冀北阶</w:t>
            </w:r>
          </w:p>
        </w:tc>
        <w:tc>
          <w:tcPr>
            <w:tcW w:w="796" w:type="pct"/>
            <w:gridSpan w:val="2"/>
            <w:tcBorders>
              <w:top w:val="nil"/>
              <w:bottom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热河阶</w:t>
            </w:r>
          </w:p>
        </w:tc>
      </w:tr>
      <w:tr w:rsidR="006531A8" w:rsidRPr="00973716" w:rsidTr="002C3F48">
        <w:trPr>
          <w:jc w:val="center"/>
        </w:trPr>
        <w:tc>
          <w:tcPr>
            <w:tcW w:w="705" w:type="pct"/>
            <w:tcBorders>
              <w:top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166.1±1.2-163.5±1.0Ma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163.5±1.0-157.3±1.0 Ma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157.3±1.0-152.1±0.9 Ma</w:t>
            </w:r>
          </w:p>
        </w:tc>
        <w:tc>
          <w:tcPr>
            <w:tcW w:w="705" w:type="pct"/>
            <w:tcBorders>
              <w:top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152.1±0.9-145.0±0.8Ma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145.0±0.8-139.8Ma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139.8-132.9Ma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132.9-129.4Ma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129.4-125.0Ma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125.0-113.0 Ma</w:t>
            </w:r>
          </w:p>
        </w:tc>
      </w:tr>
      <w:tr w:rsidR="006531A8" w:rsidRPr="00973716" w:rsidTr="002C3F48">
        <w:trPr>
          <w:jc w:val="center"/>
        </w:trPr>
        <w:tc>
          <w:tcPr>
            <w:tcW w:w="705" w:type="pct"/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9</w:t>
            </w:r>
          </w:p>
        </w:tc>
        <w:tc>
          <w:tcPr>
            <w:tcW w:w="609" w:type="pct"/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38</w:t>
            </w:r>
          </w:p>
        </w:tc>
        <w:tc>
          <w:tcPr>
            <w:tcW w:w="609" w:type="pct"/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23</w:t>
            </w:r>
          </w:p>
        </w:tc>
        <w:tc>
          <w:tcPr>
            <w:tcW w:w="705" w:type="pct"/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11</w:t>
            </w:r>
          </w:p>
        </w:tc>
        <w:tc>
          <w:tcPr>
            <w:tcW w:w="658" w:type="pct"/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10</w:t>
            </w:r>
          </w:p>
        </w:tc>
        <w:tc>
          <w:tcPr>
            <w:tcW w:w="470" w:type="pct"/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10</w:t>
            </w:r>
          </w:p>
        </w:tc>
        <w:tc>
          <w:tcPr>
            <w:tcW w:w="447" w:type="pct"/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1</w:t>
            </w:r>
          </w:p>
        </w:tc>
        <w:tc>
          <w:tcPr>
            <w:tcW w:w="447" w:type="pct"/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2</w:t>
            </w:r>
          </w:p>
        </w:tc>
        <w:tc>
          <w:tcPr>
            <w:tcW w:w="349" w:type="pct"/>
          </w:tcPr>
          <w:p w:rsidR="006531A8" w:rsidRPr="00973716" w:rsidRDefault="006531A8" w:rsidP="002C3F48">
            <w:pPr>
              <w:spacing w:line="200" w:lineRule="exact"/>
              <w:rPr>
                <w:sz w:val="15"/>
                <w:szCs w:val="15"/>
              </w:rPr>
            </w:pPr>
            <w:r w:rsidRPr="00973716">
              <w:rPr>
                <w:sz w:val="15"/>
                <w:szCs w:val="15"/>
              </w:rPr>
              <w:t>4</w:t>
            </w:r>
          </w:p>
        </w:tc>
      </w:tr>
    </w:tbl>
    <w:p w:rsidR="006531A8" w:rsidRDefault="006531A8"/>
    <w:sectPr w:rsidR="006531A8" w:rsidSect="007D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B4" w:rsidRDefault="007050B4" w:rsidP="009C79ED">
      <w:r>
        <w:separator/>
      </w:r>
    </w:p>
  </w:endnote>
  <w:endnote w:type="continuationSeparator" w:id="1">
    <w:p w:rsidR="007050B4" w:rsidRDefault="007050B4" w:rsidP="009C7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B4" w:rsidRDefault="007050B4" w:rsidP="009C79ED">
      <w:r>
        <w:separator/>
      </w:r>
    </w:p>
  </w:footnote>
  <w:footnote w:type="continuationSeparator" w:id="1">
    <w:p w:rsidR="007050B4" w:rsidRDefault="007050B4" w:rsidP="009C7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9ED"/>
    <w:rsid w:val="00487D03"/>
    <w:rsid w:val="006531A8"/>
    <w:rsid w:val="007050B4"/>
    <w:rsid w:val="007D6512"/>
    <w:rsid w:val="009C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12"/>
    <w:pPr>
      <w:widowControl w:val="0"/>
      <w:jc w:val="both"/>
    </w:pPr>
  </w:style>
  <w:style w:type="paragraph" w:styleId="1">
    <w:name w:val="heading 1"/>
    <w:aliases w:val="列表1"/>
    <w:basedOn w:val="a"/>
    <w:next w:val="a"/>
    <w:link w:val="1Char"/>
    <w:autoRedefine/>
    <w:qFormat/>
    <w:rsid w:val="009C79ED"/>
    <w:pPr>
      <w:spacing w:line="200" w:lineRule="exact"/>
      <w:jc w:val="center"/>
      <w:outlineLvl w:val="0"/>
    </w:pPr>
    <w:rPr>
      <w:rFonts w:ascii="Times New Roman" w:hAnsi="Times New Roman"/>
      <w:color w:val="000000"/>
      <w:sz w:val="18"/>
    </w:rPr>
  </w:style>
  <w:style w:type="paragraph" w:styleId="2">
    <w:name w:val="heading 2"/>
    <w:basedOn w:val="a"/>
    <w:next w:val="a"/>
    <w:link w:val="2Char"/>
    <w:autoRedefine/>
    <w:qFormat/>
    <w:rsid w:val="009C79ED"/>
    <w:pPr>
      <w:keepNext/>
      <w:keepLines/>
      <w:adjustRightInd w:val="0"/>
      <w:snapToGrid w:val="0"/>
      <w:spacing w:line="1200" w:lineRule="auto"/>
      <w:jc w:val="center"/>
      <w:outlineLvl w:val="1"/>
    </w:pPr>
    <w:rPr>
      <w:rFonts w:ascii="Times New Roman" w:eastAsia="宋体" w:hAnsi="Times New Roman" w:cs="Times New Roman"/>
      <w:b/>
      <w:bCs/>
      <w:sz w:val="44"/>
      <w:szCs w:val="32"/>
    </w:rPr>
  </w:style>
  <w:style w:type="paragraph" w:styleId="3">
    <w:name w:val="heading 3"/>
    <w:basedOn w:val="a"/>
    <w:next w:val="a"/>
    <w:link w:val="3Char"/>
    <w:autoRedefine/>
    <w:qFormat/>
    <w:rsid w:val="009C79ED"/>
    <w:pPr>
      <w:keepNext/>
      <w:spacing w:line="720" w:lineRule="auto"/>
      <w:jc w:val="center"/>
      <w:outlineLvl w:val="2"/>
    </w:pPr>
    <w:rPr>
      <w:rFonts w:ascii="宋体" w:eastAsia="宋体" w:hAnsi="宋体" w:cs="Times New Roman"/>
      <w:b/>
      <w:color w:val="000000"/>
      <w:kern w:val="0"/>
      <w:sz w:val="36"/>
      <w:szCs w:val="32"/>
    </w:rPr>
  </w:style>
  <w:style w:type="paragraph" w:styleId="4">
    <w:name w:val="heading 4"/>
    <w:basedOn w:val="a"/>
    <w:next w:val="a"/>
    <w:link w:val="4Char"/>
    <w:qFormat/>
    <w:rsid w:val="009C79ED"/>
    <w:pPr>
      <w:keepNext/>
      <w:keepLines/>
      <w:spacing w:line="480" w:lineRule="auto"/>
      <w:ind w:firstLineChars="200" w:firstLine="200"/>
      <w:outlineLvl w:val="3"/>
    </w:pPr>
    <w:rPr>
      <w:rFonts w:ascii="Times New Roman" w:eastAsia="黑体" w:hAnsi="Times New Roman" w:cs="Times New Roman"/>
      <w:b/>
      <w:bCs/>
      <w:color w:val="000000"/>
      <w:kern w:val="0"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9C79ED"/>
    <w:pPr>
      <w:keepNext/>
      <w:keepLines/>
      <w:spacing w:before="280" w:after="290" w:line="376" w:lineRule="atLeast"/>
      <w:ind w:firstLineChars="200" w:firstLine="200"/>
      <w:outlineLvl w:val="4"/>
    </w:pPr>
    <w:rPr>
      <w:rFonts w:ascii="Times New Roman" w:eastAsia="宋体" w:hAnsi="Times New Roman" w:cs="Times New Roman"/>
      <w:b/>
      <w:bCs/>
      <w:color w:val="000000"/>
      <w:kern w:val="0"/>
      <w:sz w:val="24"/>
      <w:szCs w:val="28"/>
    </w:rPr>
  </w:style>
  <w:style w:type="paragraph" w:styleId="6">
    <w:name w:val="heading 6"/>
    <w:basedOn w:val="a"/>
    <w:next w:val="a"/>
    <w:link w:val="6Char"/>
    <w:unhideWhenUsed/>
    <w:qFormat/>
    <w:rsid w:val="009C79ED"/>
    <w:pPr>
      <w:keepNext/>
      <w:keepLines/>
      <w:ind w:firstLineChars="200" w:firstLine="200"/>
      <w:outlineLvl w:val="5"/>
    </w:pPr>
    <w:rPr>
      <w:rFonts w:ascii="Times New Roman" w:eastAsia="黑体" w:hAnsi="Times New Roman" w:cs="Times New Roman"/>
      <w:b/>
      <w:bCs/>
      <w:color w:val="000000"/>
      <w:kern w:val="0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9C79ED"/>
    <w:pPr>
      <w:keepNext/>
      <w:keepLines/>
      <w:spacing w:before="240" w:after="64" w:line="320" w:lineRule="atLeast"/>
      <w:ind w:firstLineChars="200" w:firstLine="200"/>
      <w:outlineLvl w:val="6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styleId="8">
    <w:name w:val="heading 8"/>
    <w:aliases w:val="图名"/>
    <w:basedOn w:val="a"/>
    <w:next w:val="a"/>
    <w:link w:val="8Char"/>
    <w:autoRedefine/>
    <w:qFormat/>
    <w:rsid w:val="009C79ED"/>
    <w:pPr>
      <w:keepNext/>
      <w:keepLines/>
      <w:jc w:val="center"/>
      <w:outlineLvl w:val="7"/>
    </w:pPr>
    <w:rPr>
      <w:rFonts w:ascii="Times New Roman" w:eastAsia="宋体" w:hAnsi="Times New Roman" w:cs="Times New Roman"/>
      <w:b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9ED"/>
    <w:rPr>
      <w:sz w:val="18"/>
      <w:szCs w:val="18"/>
    </w:rPr>
  </w:style>
  <w:style w:type="character" w:customStyle="1" w:styleId="1Char">
    <w:name w:val="标题 1 Char"/>
    <w:aliases w:val="列表1 Char"/>
    <w:basedOn w:val="a0"/>
    <w:link w:val="1"/>
    <w:rsid w:val="009C79ED"/>
    <w:rPr>
      <w:rFonts w:ascii="Times New Roman" w:hAnsi="Times New Roman"/>
      <w:color w:val="000000"/>
      <w:sz w:val="18"/>
    </w:rPr>
  </w:style>
  <w:style w:type="character" w:customStyle="1" w:styleId="2Char">
    <w:name w:val="标题 2 Char"/>
    <w:basedOn w:val="a0"/>
    <w:link w:val="2"/>
    <w:rsid w:val="009C79ED"/>
    <w:rPr>
      <w:rFonts w:ascii="Times New Roman" w:eastAsia="宋体" w:hAnsi="Times New Roman" w:cs="Times New Roman"/>
      <w:b/>
      <w:bCs/>
      <w:sz w:val="44"/>
      <w:szCs w:val="32"/>
    </w:rPr>
  </w:style>
  <w:style w:type="character" w:customStyle="1" w:styleId="3Char">
    <w:name w:val="标题 3 Char"/>
    <w:basedOn w:val="a0"/>
    <w:link w:val="3"/>
    <w:rsid w:val="009C79ED"/>
    <w:rPr>
      <w:rFonts w:ascii="宋体" w:eastAsia="宋体" w:hAnsi="宋体" w:cs="Times New Roman"/>
      <w:b/>
      <w:color w:val="000000"/>
      <w:kern w:val="0"/>
      <w:sz w:val="36"/>
      <w:szCs w:val="32"/>
    </w:rPr>
  </w:style>
  <w:style w:type="character" w:customStyle="1" w:styleId="4Char">
    <w:name w:val="标题 4 Char"/>
    <w:basedOn w:val="a0"/>
    <w:link w:val="4"/>
    <w:rsid w:val="009C79ED"/>
    <w:rPr>
      <w:rFonts w:ascii="Times New Roman" w:eastAsia="黑体" w:hAnsi="Times New Roman" w:cs="Times New Roman"/>
      <w:b/>
      <w:bCs/>
      <w:color w:val="000000"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C79ED"/>
    <w:rPr>
      <w:rFonts w:ascii="Times New Roman" w:eastAsia="宋体" w:hAnsi="Times New Roman" w:cs="Times New Roman"/>
      <w:b/>
      <w:bCs/>
      <w:color w:val="000000"/>
      <w:kern w:val="0"/>
      <w:sz w:val="24"/>
      <w:szCs w:val="28"/>
    </w:rPr>
  </w:style>
  <w:style w:type="character" w:customStyle="1" w:styleId="6Char">
    <w:name w:val="标题 6 Char"/>
    <w:basedOn w:val="a0"/>
    <w:link w:val="6"/>
    <w:rsid w:val="009C79ED"/>
    <w:rPr>
      <w:rFonts w:ascii="Times New Roman" w:eastAsia="黑体" w:hAnsi="Times New Roman" w:cs="Times New Roman"/>
      <w:b/>
      <w:bCs/>
      <w:color w:val="000000"/>
      <w:kern w:val="0"/>
      <w:szCs w:val="24"/>
    </w:rPr>
  </w:style>
  <w:style w:type="character" w:customStyle="1" w:styleId="7Char">
    <w:name w:val="标题 7 Char"/>
    <w:basedOn w:val="a0"/>
    <w:link w:val="7"/>
    <w:semiHidden/>
    <w:rsid w:val="009C79ED"/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character" w:customStyle="1" w:styleId="8Char">
    <w:name w:val="标题 8 Char"/>
    <w:aliases w:val="图名 Char"/>
    <w:basedOn w:val="a0"/>
    <w:link w:val="8"/>
    <w:rsid w:val="009C79ED"/>
    <w:rPr>
      <w:rFonts w:ascii="Times New Roman" w:eastAsia="宋体" w:hAnsi="Times New Roman" w:cs="Times New Roman"/>
      <w:b/>
      <w:color w:val="000000"/>
      <w:szCs w:val="24"/>
    </w:rPr>
  </w:style>
  <w:style w:type="paragraph" w:styleId="a5">
    <w:name w:val="List"/>
    <w:basedOn w:val="a6"/>
    <w:next w:val="a"/>
    <w:qFormat/>
    <w:rsid w:val="009C79ED"/>
    <w:pPr>
      <w:spacing w:after="260" w:line="240" w:lineRule="exact"/>
      <w:ind w:firstLineChars="0" w:firstLine="0"/>
      <w:contextualSpacing/>
      <w:jc w:val="center"/>
    </w:pPr>
    <w:rPr>
      <w:sz w:val="18"/>
    </w:rPr>
  </w:style>
  <w:style w:type="paragraph" w:styleId="a6">
    <w:name w:val="Body Text"/>
    <w:basedOn w:val="a"/>
    <w:link w:val="Char1"/>
    <w:uiPriority w:val="99"/>
    <w:semiHidden/>
    <w:unhideWhenUsed/>
    <w:rsid w:val="009C79ED"/>
    <w:pPr>
      <w:spacing w:after="120" w:line="357" w:lineRule="exact"/>
      <w:ind w:firstLineChars="200" w:firstLine="200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customStyle="1" w:styleId="Char1">
    <w:name w:val="正文文本 Char"/>
    <w:basedOn w:val="a0"/>
    <w:link w:val="a6"/>
    <w:uiPriority w:val="99"/>
    <w:semiHidden/>
    <w:rsid w:val="009C79ED"/>
    <w:rPr>
      <w:rFonts w:ascii="Times New Roman" w:eastAsia="宋体" w:hAnsi="Times New Roman" w:cs="Times New Roman"/>
      <w:color w:val="000000"/>
      <w:kern w:val="0"/>
      <w:szCs w:val="21"/>
    </w:rPr>
  </w:style>
  <w:style w:type="paragraph" w:styleId="a7">
    <w:name w:val="Document Map"/>
    <w:basedOn w:val="a"/>
    <w:link w:val="Char2"/>
    <w:uiPriority w:val="99"/>
    <w:semiHidden/>
    <w:unhideWhenUsed/>
    <w:rsid w:val="009C79ED"/>
    <w:rPr>
      <w:rFonts w:ascii="宋体" w:eastAsia="宋体" w:hAnsi="Times New Roman" w:cs="Times New Roman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9C79ED"/>
    <w:rPr>
      <w:rFonts w:ascii="宋体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9C79ED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9C79E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C79ED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9C79E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9C79ED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9C79ED"/>
    <w:rPr>
      <w:vertAlign w:val="superscript"/>
    </w:rPr>
  </w:style>
  <w:style w:type="paragraph" w:styleId="ac">
    <w:name w:val="Subtitle"/>
    <w:basedOn w:val="a"/>
    <w:next w:val="a"/>
    <w:link w:val="Char5"/>
    <w:qFormat/>
    <w:rsid w:val="009C79E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c"/>
    <w:rsid w:val="009C79E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9C79ED"/>
    <w:rPr>
      <w:sz w:val="21"/>
      <w:szCs w:val="21"/>
    </w:rPr>
  </w:style>
  <w:style w:type="paragraph" w:styleId="ae">
    <w:name w:val="annotation text"/>
    <w:basedOn w:val="a"/>
    <w:link w:val="Char6"/>
    <w:uiPriority w:val="99"/>
    <w:semiHidden/>
    <w:unhideWhenUsed/>
    <w:rsid w:val="009C79ED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批注文字 Char"/>
    <w:basedOn w:val="a0"/>
    <w:link w:val="ae"/>
    <w:uiPriority w:val="99"/>
    <w:semiHidden/>
    <w:rsid w:val="009C79ED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7"/>
    <w:uiPriority w:val="99"/>
    <w:semiHidden/>
    <w:unhideWhenUsed/>
    <w:rsid w:val="009C79ED"/>
    <w:rPr>
      <w:b/>
      <w:bCs/>
    </w:rPr>
  </w:style>
  <w:style w:type="character" w:customStyle="1" w:styleId="Char7">
    <w:name w:val="批注主题 Char"/>
    <w:basedOn w:val="Char6"/>
    <w:link w:val="af"/>
    <w:uiPriority w:val="99"/>
    <w:semiHidden/>
    <w:rsid w:val="009C79ED"/>
    <w:rPr>
      <w:b/>
      <w:bCs/>
    </w:rPr>
  </w:style>
  <w:style w:type="paragraph" w:styleId="af0">
    <w:name w:val="List Paragraph"/>
    <w:basedOn w:val="a"/>
    <w:uiPriority w:val="34"/>
    <w:qFormat/>
    <w:rsid w:val="009C79E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39"/>
    <w:rsid w:val="009C79ED"/>
    <w:pPr>
      <w:spacing w:beforeLines="100" w:afterLines="100" w:line="360" w:lineRule="auto"/>
    </w:pPr>
    <w:rPr>
      <w:rFonts w:ascii="Times New Roman" w:hAnsi="Times New Roman"/>
      <w:caps/>
      <w:color w:val="000000"/>
      <w:sz w:val="28"/>
      <w:szCs w:val="20"/>
    </w:rPr>
  </w:style>
  <w:style w:type="character" w:styleId="af1">
    <w:name w:val="Intense Reference"/>
    <w:basedOn w:val="a0"/>
    <w:uiPriority w:val="32"/>
    <w:rsid w:val="009C79ED"/>
    <w:rPr>
      <w:b/>
      <w:bCs/>
      <w:smallCaps/>
      <w:color w:val="C0504D" w:themeColor="accent2"/>
      <w:spacing w:val="5"/>
      <w:u w:val="single"/>
    </w:rPr>
  </w:style>
  <w:style w:type="paragraph" w:customStyle="1" w:styleId="af2">
    <w:name w:val="正文格式"/>
    <w:basedOn w:val="a"/>
    <w:link w:val="Char8"/>
    <w:autoRedefine/>
    <w:rsid w:val="009C79ED"/>
    <w:pPr>
      <w:spacing w:line="360" w:lineRule="auto"/>
      <w:ind w:firstLineChars="200" w:firstLine="20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Char8">
    <w:name w:val="正文格式 Char"/>
    <w:basedOn w:val="a0"/>
    <w:link w:val="af2"/>
    <w:rsid w:val="009C79ED"/>
    <w:rPr>
      <w:rFonts w:ascii="Times New Roman" w:hAnsi="Times New Roman" w:cs="Times New Roman"/>
      <w:color w:val="000000"/>
      <w:sz w:val="24"/>
      <w:szCs w:val="20"/>
    </w:rPr>
  </w:style>
  <w:style w:type="paragraph" w:styleId="af3">
    <w:name w:val="Title"/>
    <w:aliases w:val="标题5"/>
    <w:basedOn w:val="a"/>
    <w:next w:val="a"/>
    <w:link w:val="Char9"/>
    <w:rsid w:val="009C79ED"/>
    <w:pPr>
      <w:spacing w:beforeLines="50" w:afterLines="50" w:line="360" w:lineRule="auto"/>
      <w:ind w:firstLineChars="200" w:firstLine="200"/>
    </w:pPr>
    <w:rPr>
      <w:rFonts w:ascii="Times New Roman" w:eastAsia="宋体" w:hAnsi="Times New Roman" w:cs="Times New Roman"/>
      <w:b/>
      <w:color w:val="000000"/>
      <w:kern w:val="0"/>
      <w:sz w:val="28"/>
      <w:szCs w:val="21"/>
    </w:rPr>
  </w:style>
  <w:style w:type="character" w:customStyle="1" w:styleId="Char9">
    <w:name w:val="标题 Char"/>
    <w:aliases w:val="标题5 Char"/>
    <w:basedOn w:val="a0"/>
    <w:link w:val="af3"/>
    <w:rsid w:val="009C79ED"/>
    <w:rPr>
      <w:rFonts w:ascii="Times New Roman" w:eastAsia="宋体" w:hAnsi="Times New Roman" w:cs="Times New Roman"/>
      <w:b/>
      <w:color w:val="000000"/>
      <w:kern w:val="0"/>
      <w:sz w:val="28"/>
      <w:szCs w:val="21"/>
    </w:rPr>
  </w:style>
  <w:style w:type="character" w:customStyle="1" w:styleId="11">
    <w:name w:val="表头1 字符"/>
    <w:qFormat/>
    <w:locked/>
    <w:rsid w:val="009C79ED"/>
    <w:rPr>
      <w:rFonts w:ascii="Times New Roman" w:eastAsia="黑体" w:hAnsi="Times New Roman"/>
      <w:noProof/>
      <w:kern w:val="2"/>
      <w:sz w:val="21"/>
      <w:szCs w:val="24"/>
    </w:rPr>
  </w:style>
  <w:style w:type="character" w:customStyle="1" w:styleId="fontstyle01">
    <w:name w:val="fontstyle01"/>
    <w:basedOn w:val="a0"/>
    <w:rsid w:val="009C79ED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C79E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4">
    <w:name w:val="Body Text Indent"/>
    <w:basedOn w:val="a"/>
    <w:link w:val="Chara"/>
    <w:uiPriority w:val="99"/>
    <w:semiHidden/>
    <w:unhideWhenUsed/>
    <w:rsid w:val="009C79ED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正文文本缩进 Char"/>
    <w:basedOn w:val="a0"/>
    <w:link w:val="af4"/>
    <w:uiPriority w:val="99"/>
    <w:semiHidden/>
    <w:rsid w:val="009C79ED"/>
    <w:rPr>
      <w:rFonts w:ascii="Times New Roman" w:eastAsia="宋体" w:hAnsi="Times New Roman" w:cs="Times New Roman"/>
      <w:szCs w:val="24"/>
    </w:rPr>
  </w:style>
  <w:style w:type="paragraph" w:styleId="12">
    <w:name w:val="index 1"/>
    <w:basedOn w:val="a"/>
    <w:next w:val="a"/>
    <w:autoRedefine/>
    <w:semiHidden/>
    <w:rsid w:val="009C79ED"/>
    <w:pPr>
      <w:spacing w:line="160" w:lineRule="exact"/>
      <w:jc w:val="center"/>
    </w:pPr>
    <w:rPr>
      <w:rFonts w:ascii="Times New Roman" w:eastAsia="宋体" w:hAnsi="Times New Roman" w:cs="Times New Roman"/>
      <w:sz w:val="15"/>
      <w:szCs w:val="24"/>
    </w:rPr>
  </w:style>
  <w:style w:type="character" w:styleId="af5">
    <w:name w:val="Hyperlink"/>
    <w:basedOn w:val="a0"/>
    <w:uiPriority w:val="99"/>
    <w:unhideWhenUsed/>
    <w:rsid w:val="009C7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2554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2020-11-13T02:20:00Z</dcterms:created>
  <dcterms:modified xsi:type="dcterms:W3CDTF">2020-11-13T02:29:00Z</dcterms:modified>
</cp:coreProperties>
</file>