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C8" w:rsidRPr="001445C3" w:rsidRDefault="000010C8" w:rsidP="000010C8">
      <w:r>
        <w:t>附表</w:t>
      </w:r>
      <w:r>
        <w:t xml:space="preserve">1  </w:t>
      </w:r>
      <w:r>
        <w:t>腾冲热泉样品</w:t>
      </w:r>
      <w:proofErr w:type="gramStart"/>
      <w:r>
        <w:t>的主量元素</w:t>
      </w:r>
      <w:proofErr w:type="gramEnd"/>
      <w:r>
        <w:t>测试结果（单位：</w:t>
      </w:r>
      <w:r>
        <w:t>mg/L</w:t>
      </w:r>
      <w:r>
        <w:t>）</w:t>
      </w:r>
    </w:p>
    <w:p w:rsidR="000010C8" w:rsidRDefault="000010C8" w:rsidP="000010C8">
      <w:r>
        <w:t xml:space="preserve">Table S1 Concentrations (in mg/L) of major elements in the hot spring samples collected from </w:t>
      </w:r>
      <w:proofErr w:type="spellStart"/>
      <w:r>
        <w:t>Tengchong</w:t>
      </w:r>
      <w:proofErr w:type="spellEnd"/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993"/>
        <w:gridCol w:w="994"/>
        <w:gridCol w:w="993"/>
        <w:gridCol w:w="993"/>
        <w:gridCol w:w="994"/>
        <w:gridCol w:w="993"/>
        <w:gridCol w:w="993"/>
        <w:gridCol w:w="994"/>
        <w:gridCol w:w="993"/>
        <w:gridCol w:w="993"/>
        <w:gridCol w:w="994"/>
        <w:gridCol w:w="993"/>
        <w:gridCol w:w="994"/>
      </w:tblGrid>
      <w:tr w:rsidR="000010C8" w:rsidTr="000C4300">
        <w:tc>
          <w:tcPr>
            <w:tcW w:w="993" w:type="dxa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HCO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Cl</w:t>
            </w:r>
            <w:proofErr w:type="spellEnd"/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HMZ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244.06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42.83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8.32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335.45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2.95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1.29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33.13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381.30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55.84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2.01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107.25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HMZ-D1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455.79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34.51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7.57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341.94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2.88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1.28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30.46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350.76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52.29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1.31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100.88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HMZ-D2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509.90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42.03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7.90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351.19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2.96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1.29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33.26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357.88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52.82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1.26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99.54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HMZ-D3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531.98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41.98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8.12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357.42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2.92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1.28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32.82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362.95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54.36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2.00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99.29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1190.72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30.04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8.76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315.69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4.91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20.25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569.15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2.66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43.59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12.46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83.53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LP01-D1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1080.31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55.55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8.79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315.16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4.90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21.62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548.01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3.89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43.19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13.83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82.97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LP01-D2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1249.28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35.09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8.55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313.99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4.93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22.56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548.89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4.09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42.67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17.65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81.44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LP01-D3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1405.44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31.03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8.98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327.47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5.16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22.81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585.62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3.31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44.48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17.18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83.49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LP01-D4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1461.56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35.82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9.31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340.97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5.11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25.52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603.71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3.64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45.04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13.37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83.13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LP01-D5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1403.61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43.78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9.10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329.67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2.73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4.95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24.72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558.59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2.91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43.74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10.18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78.91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QQ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410.35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344.15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68.53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278.38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11.30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47.99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17.62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132.30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QQ-D1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385.70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340.42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2.83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68.06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285.92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11.32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49.19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131.46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QQ-D2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383.02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4.85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4.31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348.41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69.90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288.89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11.40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17.88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128.30 </w:t>
            </w:r>
          </w:p>
        </w:tc>
      </w:tr>
      <w:tr w:rsidR="000010C8" w:rsidTr="000C4300"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QQ-D3</w:t>
            </w:r>
          </w:p>
        </w:tc>
        <w:tc>
          <w:tcPr>
            <w:tcW w:w="993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377.35 </w:t>
            </w:r>
          </w:p>
        </w:tc>
        <w:tc>
          <w:tcPr>
            <w:tcW w:w="994" w:type="dxa"/>
            <w:vAlign w:val="bottom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7.24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4.66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347.97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2.87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69.78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283.19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11.44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49.22 </w:t>
            </w:r>
          </w:p>
        </w:tc>
        <w:tc>
          <w:tcPr>
            <w:tcW w:w="993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17.48 </w:t>
            </w:r>
          </w:p>
        </w:tc>
        <w:tc>
          <w:tcPr>
            <w:tcW w:w="994" w:type="dxa"/>
            <w:vAlign w:val="center"/>
          </w:tcPr>
          <w:p w:rsidR="000010C8" w:rsidRDefault="000010C8" w:rsidP="000C4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128.53 </w:t>
            </w:r>
          </w:p>
        </w:tc>
      </w:tr>
    </w:tbl>
    <w:p w:rsidR="000010C8" w:rsidRPr="001445C3" w:rsidRDefault="000010C8" w:rsidP="000010C8">
      <w:pPr>
        <w:autoSpaceDE w:val="0"/>
        <w:autoSpaceDN w:val="0"/>
        <w:adjustRightInd w:val="0"/>
        <w:ind w:leftChars="1" w:left="447" w:hangingChars="212" w:hanging="445"/>
      </w:pPr>
      <w:r>
        <w:rPr>
          <w:kern w:val="0"/>
          <w:szCs w:val="21"/>
        </w:rPr>
        <w:t>附表</w:t>
      </w:r>
      <w:r>
        <w:rPr>
          <w:kern w:val="0"/>
          <w:szCs w:val="21"/>
        </w:rPr>
        <w:t xml:space="preserve">2 </w:t>
      </w:r>
      <w:r>
        <w:rPr>
          <w:rFonts w:hint="eastAsia"/>
          <w:kern w:val="0"/>
          <w:szCs w:val="21"/>
        </w:rPr>
        <w:t>腾冲热泉样品</w:t>
      </w:r>
      <w:proofErr w:type="gramStart"/>
      <w:r>
        <w:rPr>
          <w:rFonts w:hint="eastAsia"/>
        </w:rPr>
        <w:t>属水平</w:t>
      </w:r>
      <w:proofErr w:type="gramEnd"/>
      <w:r>
        <w:rPr>
          <w:rFonts w:hint="eastAsia"/>
        </w:rPr>
        <w:t>主要微生物的相对丰度</w:t>
      </w:r>
    </w:p>
    <w:p w:rsidR="000010C8" w:rsidRDefault="000010C8" w:rsidP="000010C8">
      <w:pPr>
        <w:rPr>
          <w:rFonts w:hint="eastAsia"/>
        </w:rPr>
      </w:pPr>
      <w:r>
        <w:rPr>
          <w:rFonts w:hint="eastAsia"/>
        </w:rPr>
        <w:t>T</w:t>
      </w:r>
      <w:r>
        <w:t>able S2 G</w:t>
      </w:r>
      <w:r>
        <w:rPr>
          <w:rFonts w:hint="eastAsia"/>
        </w:rPr>
        <w:t>enus</w:t>
      </w:r>
      <w:r>
        <w:t xml:space="preserve">-level distribution of major microbes in </w:t>
      </w:r>
      <w:r>
        <w:rPr>
          <w:rFonts w:hint="eastAsia"/>
        </w:rPr>
        <w:t>the</w:t>
      </w:r>
      <w:r>
        <w:t xml:space="preserve"> hot spring samples collected from </w:t>
      </w:r>
      <w:proofErr w:type="spellStart"/>
      <w:r>
        <w:t>Tengchong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  <w:gridCol w:w="833"/>
        <w:gridCol w:w="833"/>
        <w:gridCol w:w="791"/>
        <w:gridCol w:w="791"/>
        <w:gridCol w:w="833"/>
        <w:gridCol w:w="833"/>
        <w:gridCol w:w="833"/>
        <w:gridCol w:w="833"/>
        <w:gridCol w:w="833"/>
        <w:gridCol w:w="833"/>
        <w:gridCol w:w="833"/>
        <w:gridCol w:w="833"/>
        <w:gridCol w:w="791"/>
        <w:gridCol w:w="983"/>
      </w:tblGrid>
      <w:tr w:rsidR="000010C8" w:rsidTr="000C4300">
        <w:tc>
          <w:tcPr>
            <w:tcW w:w="0" w:type="auto"/>
          </w:tcPr>
          <w:p w:rsidR="000010C8" w:rsidRDefault="000010C8" w:rsidP="000C4300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属水平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物种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HMZ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HMZ-D1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HMZ-D2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HMZ-D3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LP01-D1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LP01-D2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LP01-D3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LP01-D4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LP01-D5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QQ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QQ-D1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QQ-D2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QQ-D3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Candidatus_</w:t>
            </w:r>
            <w:r>
              <w:rPr>
                <w:rFonts w:eastAsia="等线" w:hint="eastAsia"/>
                <w:sz w:val="18"/>
                <w:szCs w:val="18"/>
              </w:rPr>
              <w:t>Nitrosocaldus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8.2E-05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8.5E-03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9.2E-04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9.5E-03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6.9E-02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1.9E-02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1.4E-02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1.8E-01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4.0E-02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6.1E-02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Thermus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1.9E-03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8.8E-02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4.6E-02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6.2E-03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2.3E-04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6.9E-03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7.7E-04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7.5E-04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Hydrogenobacter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4.0E-02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3.7E-02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7.5E-03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3.0E-02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1.8E-03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5.7E-04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6.7E-04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Chloroflexus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3.6E-02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3.5E-02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1.1E-01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8.2E-02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Meiothermus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7.8E-02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2.8E-04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7.8E-04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7.4E-05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6.5E-05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4.8E-05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3.2E-05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7.4E-03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3.2E-02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9.0E-02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5.2E-02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lastRenderedPageBreak/>
              <w:t>Caldimicrobium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6.9E-02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2.2E-03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3.0E-05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1.8E-04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9.9E-05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4.3E-04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3.1E-04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2.7E-04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Candidatus_</w:t>
            </w:r>
            <w:r>
              <w:rPr>
                <w:rFonts w:eastAsia="等线" w:hint="eastAsia"/>
                <w:sz w:val="18"/>
                <w:szCs w:val="18"/>
              </w:rPr>
              <w:t>Caldiarchaeum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1.3E-03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8.2E-05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3.4E-02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8.4E-03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9.2E-03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2.8E-02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2.8E-03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2.3E-04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2.5E-04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Fervidobacterium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2.0E-02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4.7E-02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4.1E-03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3.8E-05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1.8E-03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1.6E-04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8.6E-05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Ignavibacterium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9.0E-05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4.0E-03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4.3E-02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3.5E-02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2.2E-03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1.9E-03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Ralstonia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3.7E-04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2.1E-03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4.1E-04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5.2E-04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1.8E-03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3.3E-02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5.0E-03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5.2E-03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Thermodesulfovibrio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7.9E-05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1.2E-03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2.2E-02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1.4E-04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1.0E-02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2.4E-02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2.2E-02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1.1E-03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4.8E-05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Ignisphaera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7.3E-06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5.9E-06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8.2E-06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2.2E-02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1.5E-04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9.7E-05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5.3E-05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3.0E-05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等线" w:hint="eastAsia"/>
                <w:i/>
                <w:iCs/>
                <w:sz w:val="18"/>
                <w:szCs w:val="18"/>
              </w:rPr>
              <w:t>Gemmata</w:t>
            </w:r>
            <w:proofErr w:type="spellEnd"/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0.0E+00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2.7E-05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3.6E-04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1.0E-04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7.5E-05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1.9E-05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1.2E-04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2.9E-05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2.9E-04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1.1E-02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2.0E-02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4.9E-03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3.6E-03</w:t>
            </w:r>
          </w:p>
        </w:tc>
      </w:tr>
      <w:tr w:rsidR="000010C8" w:rsidTr="000C4300"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 w:hint="eastAsia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O</w:t>
            </w:r>
            <w:r>
              <w:rPr>
                <w:rFonts w:eastAsia="等线"/>
                <w:sz w:val="18"/>
                <w:szCs w:val="18"/>
              </w:rPr>
              <w:t>thers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9.2E-01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7.8E-01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5.8E-01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8.2E-01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9.6E-01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9.3E-01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9.3E-01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8.6E-01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9.0E-01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8.9E-01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6.7E-01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7.0E-01</w:t>
            </w:r>
          </w:p>
        </w:tc>
        <w:tc>
          <w:tcPr>
            <w:tcW w:w="0" w:type="auto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7.4E-01</w:t>
            </w:r>
          </w:p>
        </w:tc>
        <w:tc>
          <w:tcPr>
            <w:tcW w:w="983" w:type="dxa"/>
            <w:vAlign w:val="center"/>
          </w:tcPr>
          <w:p w:rsidR="000010C8" w:rsidRDefault="000010C8" w:rsidP="000C4300"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7.9E-01</w:t>
            </w:r>
          </w:p>
        </w:tc>
      </w:tr>
    </w:tbl>
    <w:p w:rsidR="000010C8" w:rsidRPr="001445C3" w:rsidRDefault="000010C8" w:rsidP="000010C8">
      <w:pPr>
        <w:autoSpaceDE w:val="0"/>
        <w:autoSpaceDN w:val="0"/>
        <w:adjustRightInd w:val="0"/>
        <w:rPr>
          <w:rFonts w:eastAsia="等线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Pr="001445C3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0010C8" w:rsidRDefault="000010C8" w:rsidP="000010C8">
      <w:pPr>
        <w:autoSpaceDE w:val="0"/>
        <w:autoSpaceDN w:val="0"/>
        <w:adjustRightInd w:val="0"/>
        <w:rPr>
          <w:rFonts w:eastAsia="等线" w:hint="eastAsia"/>
          <w:kern w:val="0"/>
          <w:sz w:val="24"/>
          <w:szCs w:val="24"/>
        </w:rPr>
      </w:pPr>
    </w:p>
    <w:p w:rsidR="005259C0" w:rsidRDefault="005259C0"/>
    <w:sectPr w:rsidR="005259C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0C8"/>
    <w:rsid w:val="000010C8"/>
    <w:rsid w:val="00327DF3"/>
    <w:rsid w:val="005259C0"/>
    <w:rsid w:val="00AD7CE7"/>
    <w:rsid w:val="00B56E18"/>
    <w:rsid w:val="00C4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wooxxh3021</dc:creator>
  <cp:lastModifiedBy>wooxxh3021</cp:lastModifiedBy>
  <cp:revision>1</cp:revision>
  <dcterms:created xsi:type="dcterms:W3CDTF">2025-02-07T13:27:00Z</dcterms:created>
  <dcterms:modified xsi:type="dcterms:W3CDTF">2025-02-07T13:28:00Z</dcterms:modified>
</cp:coreProperties>
</file>