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表</w:t>
      </w:r>
      <w:r>
        <w:rPr>
          <w:rFonts w:ascii="黑体" w:hAnsi="黑体" w:eastAsia="黑体"/>
        </w:rPr>
        <w:t xml:space="preserve">1 </w:t>
      </w:r>
      <w:r>
        <w:rPr>
          <w:rFonts w:hint="eastAsia" w:ascii="黑体" w:hAnsi="黑体" w:eastAsia="黑体"/>
        </w:rPr>
        <w:t>道伦达坝黑云母花岗岩L</w:t>
      </w:r>
      <w:r>
        <w:rPr>
          <w:rFonts w:ascii="黑体" w:hAnsi="黑体" w:eastAsia="黑体"/>
        </w:rPr>
        <w:t xml:space="preserve">A-ICP-MS </w:t>
      </w:r>
      <w:r>
        <w:rPr>
          <w:rFonts w:hint="eastAsia" w:ascii="黑体" w:hAnsi="黑体" w:eastAsia="黑体"/>
        </w:rPr>
        <w:t>锆石U</w:t>
      </w:r>
      <w:r>
        <w:rPr>
          <w:rFonts w:ascii="黑体" w:hAnsi="黑体" w:eastAsia="黑体"/>
        </w:rPr>
        <w:t>-P</w:t>
      </w:r>
      <w:r>
        <w:rPr>
          <w:rFonts w:hint="eastAsia" w:ascii="黑体" w:hAnsi="黑体" w:eastAsia="黑体"/>
        </w:rPr>
        <w:t>b测年结果</w:t>
      </w:r>
    </w:p>
    <w:p>
      <w:pPr>
        <w:ind w:firstLine="0" w:firstLineChars="0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Table</w:t>
      </w:r>
      <w:r>
        <w:rPr>
          <w:sz w:val="18"/>
          <w:szCs w:val="18"/>
        </w:rPr>
        <w:t xml:space="preserve"> 1 LA-ICP-MS </w:t>
      </w:r>
      <w:r>
        <w:rPr>
          <w:rFonts w:hint="eastAsia"/>
          <w:sz w:val="18"/>
          <w:szCs w:val="18"/>
        </w:rPr>
        <w:t>zircon</w:t>
      </w:r>
      <w:r>
        <w:rPr>
          <w:sz w:val="18"/>
          <w:szCs w:val="18"/>
        </w:rPr>
        <w:t xml:space="preserve"> U-P</w:t>
      </w:r>
      <w:r>
        <w:rPr>
          <w:rFonts w:hint="eastAsia"/>
          <w:sz w:val="18"/>
          <w:szCs w:val="18"/>
        </w:rPr>
        <w:t>b dating results of</w:t>
      </w:r>
      <w:r>
        <w:rPr>
          <w:sz w:val="18"/>
          <w:szCs w:val="18"/>
        </w:rPr>
        <w:t xml:space="preserve"> D</w:t>
      </w:r>
      <w:r>
        <w:rPr>
          <w:rFonts w:hint="eastAsia"/>
          <w:sz w:val="18"/>
          <w:szCs w:val="18"/>
        </w:rPr>
        <w:t>aolundaba biotite granite</w:t>
      </w:r>
    </w:p>
    <w:tbl>
      <w:tblPr>
        <w:tblStyle w:val="14"/>
        <w:tblW w:w="10832" w:type="dxa"/>
        <w:tblInd w:w="-115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350"/>
        <w:gridCol w:w="450"/>
        <w:gridCol w:w="517"/>
        <w:gridCol w:w="517"/>
        <w:gridCol w:w="477"/>
        <w:gridCol w:w="829"/>
        <w:gridCol w:w="584"/>
        <w:gridCol w:w="750"/>
        <w:gridCol w:w="584"/>
        <w:gridCol w:w="750"/>
        <w:gridCol w:w="584"/>
        <w:gridCol w:w="859"/>
        <w:gridCol w:w="417"/>
        <w:gridCol w:w="771"/>
        <w:gridCol w:w="356"/>
        <w:gridCol w:w="771"/>
        <w:gridCol w:w="3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>
              <w:rPr>
                <w:rFonts w:hint="eastAsia" w:ascii="宋体" w:hAnsi="宋体" w:cs="Arial"/>
                <w:kern w:val="0"/>
                <w:sz w:val="12"/>
                <w:szCs w:val="12"/>
              </w:rPr>
              <w:t>测点号</w:t>
            </w: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w</w:t>
            </w:r>
            <w:r>
              <w:rPr>
                <w:rFonts w:ascii="Arial" w:hAnsi="Arial" w:cs="Arial"/>
                <w:kern w:val="0"/>
                <w:sz w:val="12"/>
                <w:szCs w:val="12"/>
                <w:vertAlign w:val="subscript"/>
              </w:rPr>
              <w:t>B</w:t>
            </w:r>
            <w:r>
              <w:rPr>
                <w:rFonts w:ascii="Arial" w:hAnsi="Arial" w:cs="Arial"/>
                <w:kern w:val="0"/>
                <w:sz w:val="12"/>
                <w:szCs w:val="12"/>
              </w:rPr>
              <w:t>/10</w:t>
            </w:r>
            <w:r>
              <w:rPr>
                <w:rFonts w:ascii="Arial" w:hAnsi="Arial" w:cs="Arial"/>
                <w:kern w:val="0"/>
                <w:sz w:val="12"/>
                <w:szCs w:val="12"/>
                <w:vertAlign w:val="superscript"/>
              </w:rPr>
              <w:t>-6</w:t>
            </w:r>
          </w:p>
        </w:tc>
        <w:tc>
          <w:tcPr>
            <w:tcW w:w="4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>
              <w:rPr>
                <w:rFonts w:hint="eastAsia" w:ascii="宋体" w:hAnsi="宋体" w:cs="Arial"/>
                <w:kern w:val="0"/>
                <w:sz w:val="12"/>
                <w:szCs w:val="12"/>
              </w:rPr>
              <w:t>比值</w:t>
            </w:r>
          </w:p>
        </w:tc>
        <w:tc>
          <w:tcPr>
            <w:tcW w:w="40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>
              <w:rPr>
                <w:rFonts w:hint="eastAsia" w:ascii="宋体" w:hAnsi="宋体" w:cs="Arial"/>
                <w:kern w:val="0"/>
                <w:sz w:val="12"/>
                <w:szCs w:val="12"/>
              </w:rPr>
              <w:t>同位素比值</w:t>
            </w:r>
          </w:p>
        </w:tc>
        <w:tc>
          <w:tcPr>
            <w:tcW w:w="35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hint="eastAsia" w:ascii="宋体" w:hAnsi="宋体" w:cs="Arial"/>
                <w:kern w:val="0"/>
                <w:sz w:val="12"/>
                <w:szCs w:val="12"/>
              </w:rPr>
              <w:t>年龄/</w:t>
            </w:r>
            <w:r>
              <w:rPr>
                <w:rFonts w:ascii="Arial" w:hAnsi="Arial" w:cs="Arial"/>
                <w:kern w:val="0"/>
                <w:sz w:val="12"/>
                <w:szCs w:val="12"/>
              </w:rPr>
              <w:t>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Pb</w:t>
            </w:r>
            <w:r>
              <w:rPr>
                <w:rFonts w:ascii="Arial" w:hAnsi="Arial" w:cs="Arial"/>
                <w:kern w:val="0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Th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U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Th/U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  <w:vertAlign w:val="superscript"/>
              </w:rPr>
              <w:t>207</w:t>
            </w:r>
            <w:r>
              <w:rPr>
                <w:rFonts w:ascii="Arial" w:hAnsi="Arial" w:cs="Arial"/>
                <w:kern w:val="0"/>
                <w:sz w:val="12"/>
                <w:szCs w:val="12"/>
              </w:rPr>
              <w:t>Pb/</w:t>
            </w:r>
            <w:r>
              <w:rPr>
                <w:rFonts w:ascii="Arial" w:hAnsi="Arial" w:cs="Arial"/>
                <w:kern w:val="0"/>
                <w:sz w:val="12"/>
                <w:szCs w:val="12"/>
                <w:vertAlign w:val="superscript"/>
              </w:rPr>
              <w:t>206</w:t>
            </w:r>
            <w:r>
              <w:rPr>
                <w:rFonts w:ascii="Arial" w:hAnsi="Arial" w:cs="Arial"/>
                <w:kern w:val="0"/>
                <w:sz w:val="12"/>
                <w:szCs w:val="12"/>
              </w:rPr>
              <w:t>Pb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</w:t>
            </w:r>
            <w:r>
              <w:rPr>
                <w:rFonts w:ascii="Symbol" w:hAnsi="Symbol" w:cs="Arial"/>
                <w:kern w:val="0"/>
                <w:sz w:val="12"/>
                <w:szCs w:val="12"/>
              </w:rPr>
              <w:t>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  <w:vertAlign w:val="superscript"/>
              </w:rPr>
              <w:t>207</w:t>
            </w:r>
            <w:r>
              <w:rPr>
                <w:rFonts w:ascii="Arial" w:hAnsi="Arial" w:cs="Arial"/>
                <w:kern w:val="0"/>
                <w:sz w:val="12"/>
                <w:szCs w:val="12"/>
              </w:rPr>
              <w:t>Pb/</w:t>
            </w:r>
            <w:r>
              <w:rPr>
                <w:rFonts w:ascii="Arial" w:hAnsi="Arial" w:cs="Arial"/>
                <w:kern w:val="0"/>
                <w:sz w:val="12"/>
                <w:szCs w:val="12"/>
                <w:vertAlign w:val="superscript"/>
              </w:rPr>
              <w:t>235</w:t>
            </w:r>
            <w:r>
              <w:rPr>
                <w:rFonts w:ascii="Arial" w:hAnsi="Arial" w:cs="Arial"/>
                <w:kern w:val="0"/>
                <w:sz w:val="12"/>
                <w:szCs w:val="12"/>
              </w:rPr>
              <w:t>U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</w:t>
            </w:r>
            <w:r>
              <w:rPr>
                <w:rFonts w:ascii="Symbol" w:hAnsi="Symbol" w:cs="Arial"/>
                <w:kern w:val="0"/>
                <w:sz w:val="12"/>
                <w:szCs w:val="12"/>
              </w:rPr>
              <w:t>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  <w:vertAlign w:val="superscript"/>
              </w:rPr>
              <w:t>206</w:t>
            </w:r>
            <w:r>
              <w:rPr>
                <w:rFonts w:ascii="Arial" w:hAnsi="Arial" w:cs="Arial"/>
                <w:kern w:val="0"/>
                <w:sz w:val="12"/>
                <w:szCs w:val="12"/>
              </w:rPr>
              <w:t>Pb/</w:t>
            </w:r>
            <w:r>
              <w:rPr>
                <w:rFonts w:ascii="Arial" w:hAnsi="Arial" w:cs="Arial"/>
                <w:kern w:val="0"/>
                <w:sz w:val="12"/>
                <w:szCs w:val="12"/>
                <w:vertAlign w:val="superscript"/>
              </w:rPr>
              <w:t>238</w:t>
            </w:r>
            <w:r>
              <w:rPr>
                <w:rFonts w:ascii="Arial" w:hAnsi="Arial" w:cs="Arial"/>
                <w:kern w:val="0"/>
                <w:sz w:val="12"/>
                <w:szCs w:val="12"/>
              </w:rPr>
              <w:t>U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</w:t>
            </w:r>
            <w:r>
              <w:rPr>
                <w:rFonts w:ascii="Symbol" w:hAnsi="Symbol" w:cs="Arial"/>
                <w:kern w:val="0"/>
                <w:sz w:val="12"/>
                <w:szCs w:val="12"/>
              </w:rPr>
              <w:t>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  <w:vertAlign w:val="superscript"/>
              </w:rPr>
              <w:t>207</w:t>
            </w:r>
            <w:r>
              <w:rPr>
                <w:rFonts w:ascii="Arial" w:hAnsi="Arial" w:cs="Arial"/>
                <w:kern w:val="0"/>
                <w:sz w:val="12"/>
                <w:szCs w:val="12"/>
              </w:rPr>
              <w:t>Pb/</w:t>
            </w:r>
            <w:r>
              <w:rPr>
                <w:rFonts w:ascii="Arial" w:hAnsi="Arial" w:cs="Arial"/>
                <w:kern w:val="0"/>
                <w:sz w:val="12"/>
                <w:szCs w:val="12"/>
                <w:vertAlign w:val="superscript"/>
              </w:rPr>
              <w:t>206</w:t>
            </w:r>
            <w:r>
              <w:rPr>
                <w:rFonts w:ascii="Arial" w:hAnsi="Arial" w:cs="Arial"/>
                <w:kern w:val="0"/>
                <w:sz w:val="12"/>
                <w:szCs w:val="12"/>
              </w:rPr>
              <w:t>Pb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</w:t>
            </w:r>
            <w:r>
              <w:rPr>
                <w:rFonts w:ascii="Symbol" w:hAnsi="Symbol" w:cs="Arial"/>
                <w:kern w:val="0"/>
                <w:sz w:val="12"/>
                <w:szCs w:val="12"/>
              </w:rPr>
              <w:t>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  <w:vertAlign w:val="superscript"/>
              </w:rPr>
              <w:t>207</w:t>
            </w:r>
            <w:r>
              <w:rPr>
                <w:rFonts w:ascii="Arial" w:hAnsi="Arial" w:cs="Arial"/>
                <w:kern w:val="0"/>
                <w:sz w:val="12"/>
                <w:szCs w:val="12"/>
              </w:rPr>
              <w:t>Pb/</w:t>
            </w:r>
            <w:r>
              <w:rPr>
                <w:rFonts w:ascii="Arial" w:hAnsi="Arial" w:cs="Arial"/>
                <w:kern w:val="0"/>
                <w:sz w:val="12"/>
                <w:szCs w:val="12"/>
                <w:vertAlign w:val="superscript"/>
              </w:rPr>
              <w:t>235</w:t>
            </w:r>
            <w:r>
              <w:rPr>
                <w:rFonts w:ascii="Arial" w:hAnsi="Arial" w:cs="Arial"/>
                <w:kern w:val="0"/>
                <w:sz w:val="12"/>
                <w:szCs w:val="12"/>
              </w:rPr>
              <w:t>U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</w:t>
            </w:r>
            <w:r>
              <w:rPr>
                <w:rFonts w:ascii="Symbol" w:hAnsi="Symbol" w:cs="Arial"/>
                <w:kern w:val="0"/>
                <w:sz w:val="12"/>
                <w:szCs w:val="12"/>
              </w:rPr>
              <w:t>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  <w:vertAlign w:val="superscript"/>
              </w:rPr>
              <w:t>206</w:t>
            </w:r>
            <w:r>
              <w:rPr>
                <w:rFonts w:ascii="Arial" w:hAnsi="Arial" w:cs="Arial"/>
                <w:kern w:val="0"/>
                <w:sz w:val="12"/>
                <w:szCs w:val="12"/>
              </w:rPr>
              <w:t>Pb/</w:t>
            </w:r>
            <w:r>
              <w:rPr>
                <w:rFonts w:ascii="Arial" w:hAnsi="Arial" w:cs="Arial"/>
                <w:kern w:val="0"/>
                <w:sz w:val="12"/>
                <w:szCs w:val="12"/>
                <w:vertAlign w:val="superscript"/>
              </w:rPr>
              <w:t>238</w:t>
            </w:r>
            <w:r>
              <w:rPr>
                <w:rFonts w:ascii="Arial" w:hAnsi="Arial" w:cs="Arial"/>
                <w:kern w:val="0"/>
                <w:sz w:val="12"/>
                <w:szCs w:val="12"/>
              </w:rPr>
              <w:t>U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</w:t>
            </w:r>
            <w:r>
              <w:rPr>
                <w:rFonts w:ascii="Symbol" w:hAnsi="Symbol" w:cs="Arial"/>
                <w:kern w:val="0"/>
                <w:sz w:val="12"/>
                <w:szCs w:val="12"/>
              </w:rPr>
              <w:t>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910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DLDB18-001</w:t>
            </w:r>
          </w:p>
        </w:tc>
        <w:tc>
          <w:tcPr>
            <w:tcW w:w="3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14.3 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50.8 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266.5 </w:t>
            </w:r>
          </w:p>
        </w:tc>
        <w:tc>
          <w:tcPr>
            <w:tcW w:w="4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0.2 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0.0567 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0.0034 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0.3675 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0.0215 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0.0471 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0.0011 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478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118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318</w:t>
            </w:r>
          </w:p>
        </w:tc>
        <w:tc>
          <w:tcPr>
            <w:tcW w:w="35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16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296</w:t>
            </w:r>
          </w:p>
        </w:tc>
        <w:tc>
          <w:tcPr>
            <w:tcW w:w="35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9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14.7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146.1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278.8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0.5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0.0534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0.0038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0.3205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0.0222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0.0435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0.0011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346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146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282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275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9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23.5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124.0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454.7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0.3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0.0543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0.0031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0.3404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0.0186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0.0455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0.0010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384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117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297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287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9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11.4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93.6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219.6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0.4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0.0541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0.0048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0.3302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0.0280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0.0442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0.0012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376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180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290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279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9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26.3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126.8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521.6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0.2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0.0522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0.0036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0.3240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0.0214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0.0450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0.0011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295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145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285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284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9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8.8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48.9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156.4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0.3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0.0559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0.0045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0.3667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0.0286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0.0476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0.0013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447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171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317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300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9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19.9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62.6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368.2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0.2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0.0548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0.0033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0.3642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0.0208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0.0482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0.0011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404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126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315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303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9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18.6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31.8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402.2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0.1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0.0534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0.0033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0.3067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0.0185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0.0416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0.0010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347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133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272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263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9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16.4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65.8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311.5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0.2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0.0517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0.0031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0.3309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0.0187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0.0464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0.0010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273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129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290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292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9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10.0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31.8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194.9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0.2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0.0592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0.0037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0.3735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0.0244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0.0458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0.0012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573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130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322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289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9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15.1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90.3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295.4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0.3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0.0581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0.0035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0.3537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0.0205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0.0442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0.0011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533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128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307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279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9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14.8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166.9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276.5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0.6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0.0554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0.0036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0.3241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0.0201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0.0424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0.0010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429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140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285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268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9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18.9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73.5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396.7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0.2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0.0502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0.0030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0.3067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0.0176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0.0443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0.0010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205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130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272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279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9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13.1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68.3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246.7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0.3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0.0547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0.0034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0.3475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0.0213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0.0460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0.0011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402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135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303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290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9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17.3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91.0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335.3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0.3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0.0577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0.0035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0.3597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0.0209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0.0452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0.0010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519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129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312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285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9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13.2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77.9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270.2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0.3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0.0524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0.0043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0.3069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0.0248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0.0425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0.0011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304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177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272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268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9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16.3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72.8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320.6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0.2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0.0526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0.0035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0.3409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0.0217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0.0470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0.0012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311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143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298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296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9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10.3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78.4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208.3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0.4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0.0490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0.0035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0.2901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0.0198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0.0429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0.0011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150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150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259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271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9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15.2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65.0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322.7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0.2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0.0572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0.0042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0.3203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0.0236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0.0406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0.0010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499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154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282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257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9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26.3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45.8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570.1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0.1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0.0537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0.0032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0.3138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0.0181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0.0424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0.0010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356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131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277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268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9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15.7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26.6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316.7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0.1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0.0529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0.0035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0.3345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0.0209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0.0459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0.0011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324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146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293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289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9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14.6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42.6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300.2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0.1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0.0527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0.0031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0.3228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0.0182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0.0444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0.0010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315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128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284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9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10.1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117.5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186.0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0.6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0.0519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0.0036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0.3227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0.0213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0.0451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0.0011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281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152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284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284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9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9.9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61.6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185.4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0.3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0.0546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0.0037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0.3460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0.0221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0.0460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0.0011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394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148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302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290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9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25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13.5 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31.8 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282.0 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0.1 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0.0496 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0.0031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0.3016 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0.0185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0.0441 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0.0010 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178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140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268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278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910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DLDB18-010</w:t>
            </w:r>
          </w:p>
        </w:tc>
        <w:tc>
          <w:tcPr>
            <w:tcW w:w="3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37.8 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54.9 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788.0 </w:t>
            </w:r>
          </w:p>
        </w:tc>
        <w:tc>
          <w:tcPr>
            <w:tcW w:w="4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0.1 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0.0517 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0.0032 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0.3236 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0.0187 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0.0454 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0.0015 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274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130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285</w:t>
            </w:r>
          </w:p>
        </w:tc>
        <w:tc>
          <w:tcPr>
            <w:tcW w:w="35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14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286</w:t>
            </w:r>
          </w:p>
        </w:tc>
        <w:tc>
          <w:tcPr>
            <w:tcW w:w="35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9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9.4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126.1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160.3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0.8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0.0607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0.0049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0.3776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0.0277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0.0452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0.0016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628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162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325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285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9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12.2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69.5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245.7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0.3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0.0521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0.0045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0.3210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0.0265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0.0448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0.0016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290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179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283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282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9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10.3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80.8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190.6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0.4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0.0480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0.0040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0.3021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0.0237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0.0458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0.0016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97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170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268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288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9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23.6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71.1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325.9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0.2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0.0567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0.0102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0.3528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0.0666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0.0451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0.0018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479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342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307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50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285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9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8.9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55.3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168.1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0.3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0.0458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0.0040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0.2928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0.0242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0.0465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0.0016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-13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156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261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293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9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8.3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61.6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149.2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0.4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0.0506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0.0042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0.3299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0.0275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0.0474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0.0017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221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166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290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299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9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20.9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53.5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437.3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0.1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0.0506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0.0037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0.3116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0.0213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0.0447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0.0015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224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170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275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282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9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20.0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47.0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412.3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0.1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0.0528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0.0036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0.3238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0.0208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0.0445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0.0015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320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162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285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281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9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15.7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86.7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294.0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0.3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0.0585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0.0045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0.3703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0.0266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0.0460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0.0016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548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180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320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290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9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9.3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53.9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165.4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0.3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0.0468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0.0044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0.3142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0.0281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0.0488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0.0017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40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277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307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9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21.6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49.6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427.1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0.1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0.0516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0.0036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0.3266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0.0216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0.0460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0.0015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268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153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287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290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9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18.5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35.2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384.0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0.1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0.0551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0.0036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0.3354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0.0213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0.0442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0.0015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416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140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294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279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9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12.2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71.6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230.7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0.3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0.0606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0.0052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0.3721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0.0306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0.0446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0.0016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624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181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321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281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9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26.8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41.3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583.4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0.1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0.0518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0.0035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0.3048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0.0195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0.0427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0.0014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277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155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270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270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9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8.0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138.8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121.8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1.1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0.0681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0.0095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0.4175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0.0708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0.0445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0.0021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872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314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354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51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9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13.8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138.7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240.4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0.6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0.0542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0.0042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0.3459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0.0250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0.0463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0.0016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380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177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302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292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9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26.4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73.3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499.6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0.1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0.0504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0.0034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0.3338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0.0208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0.0481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0.0016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212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152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292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303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9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13.5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80.1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252.9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0.3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0.0542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0.0045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0.3406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0.0271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0.0457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0.0016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379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187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298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288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9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18.7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67.1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374.4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0.2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0.0519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0.0039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0.3211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0.0223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0.0449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0.0015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282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171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283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283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9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14.4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130.8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267.1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0.5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0.0534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0.0040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0.3306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0.0235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0.0450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0.0015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345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168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290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284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9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6.3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42.9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112.2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0.4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0.0506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0.0050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0.3289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0.0305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0.0472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0.0017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224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194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289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297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9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20.7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44.9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428.8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0.1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0.0515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0.0039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0.3140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0.0225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0.0443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0.0015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264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155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277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279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9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7.5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48.5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137.0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0.4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0.0514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0.0044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0.3421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0.0286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0.0484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0.0017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257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179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299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305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9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25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10.5 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129.6 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184.9 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0.7 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0.0528 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0.0046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0.3250 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0.0267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0.0448 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0.0016 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318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195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286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282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10</w:t>
            </w:r>
          </w:p>
        </w:tc>
      </w:tr>
    </w:tbl>
    <w:p>
      <w:pPr>
        <w:ind w:firstLine="0" w:firstLineChars="0"/>
        <w:jc w:val="center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表2 道伦达坝黑云母花岗岩锆石Lu-Hf同位素组成</w:t>
      </w:r>
    </w:p>
    <w:p>
      <w:pPr>
        <w:ind w:firstLine="0" w:firstLineChars="0"/>
        <w:jc w:val="center"/>
        <w:rPr>
          <w:rFonts w:eastAsia="仿宋" w:cs="Times New Roman"/>
          <w:sz w:val="18"/>
          <w:szCs w:val="18"/>
        </w:rPr>
      </w:pPr>
      <w:r>
        <w:rPr>
          <w:rFonts w:eastAsia="仿宋" w:cs="Times New Roman"/>
          <w:sz w:val="18"/>
          <w:szCs w:val="18"/>
        </w:rPr>
        <w:t>Table 2 Zircon Hf isotopic compositions for the Daolundaba biotite granite</w:t>
      </w:r>
    </w:p>
    <w:tbl>
      <w:tblPr>
        <w:tblStyle w:val="14"/>
        <w:tblW w:w="9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581"/>
        <w:gridCol w:w="636"/>
        <w:gridCol w:w="876"/>
        <w:gridCol w:w="764"/>
        <w:gridCol w:w="837"/>
        <w:gridCol w:w="812"/>
        <w:gridCol w:w="1076"/>
        <w:gridCol w:w="556"/>
        <w:gridCol w:w="596"/>
        <w:gridCol w:w="916"/>
        <w:gridCol w:w="676"/>
        <w:gridCol w:w="6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19" w:type="dxa"/>
            <w:gridSpan w:val="2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>
              <w:rPr>
                <w:rFonts w:hint="eastAsia" w:ascii="宋体" w:hAnsi="宋体" w:cs="Arial"/>
                <w:kern w:val="0"/>
                <w:sz w:val="12"/>
                <w:szCs w:val="12"/>
              </w:rPr>
              <w:t>测点号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>
              <w:rPr>
                <w:rFonts w:hint="eastAsia" w:ascii="宋体" w:hAnsi="宋体" w:cs="Arial"/>
                <w:kern w:val="0"/>
                <w:sz w:val="12"/>
                <w:szCs w:val="12"/>
              </w:rPr>
              <w:t>年龄</w:t>
            </w:r>
          </w:p>
        </w:tc>
        <w:tc>
          <w:tcPr>
            <w:tcW w:w="876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  <w:vertAlign w:val="superscript"/>
              </w:rPr>
              <w:t>176</w:t>
            </w:r>
            <w:r>
              <w:rPr>
                <w:rFonts w:ascii="Arial" w:hAnsi="Arial" w:cs="Arial"/>
                <w:kern w:val="0"/>
                <w:sz w:val="12"/>
                <w:szCs w:val="12"/>
              </w:rPr>
              <w:t>Yb/</w:t>
            </w:r>
            <w:r>
              <w:rPr>
                <w:rFonts w:ascii="Arial" w:hAnsi="Arial" w:cs="Arial"/>
                <w:kern w:val="0"/>
                <w:sz w:val="12"/>
                <w:szCs w:val="12"/>
                <w:vertAlign w:val="superscript"/>
              </w:rPr>
              <w:t>177</w:t>
            </w:r>
            <w:r>
              <w:rPr>
                <w:rFonts w:ascii="Arial" w:hAnsi="Arial" w:cs="Arial"/>
                <w:kern w:val="0"/>
                <w:sz w:val="12"/>
                <w:szCs w:val="12"/>
              </w:rPr>
              <w:t>Hf</w:t>
            </w:r>
          </w:p>
        </w:tc>
        <w:tc>
          <w:tcPr>
            <w:tcW w:w="764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  <w:vertAlign w:val="superscript"/>
              </w:rPr>
              <w:t>176</w:t>
            </w:r>
            <w:r>
              <w:rPr>
                <w:rFonts w:ascii="Arial" w:hAnsi="Arial" w:cs="Arial"/>
                <w:kern w:val="0"/>
                <w:sz w:val="12"/>
                <w:szCs w:val="12"/>
              </w:rPr>
              <w:t>Lu/</w:t>
            </w:r>
            <w:r>
              <w:rPr>
                <w:rFonts w:ascii="Arial" w:hAnsi="Arial" w:cs="Arial"/>
                <w:kern w:val="0"/>
                <w:sz w:val="12"/>
                <w:szCs w:val="12"/>
                <w:vertAlign w:val="superscript"/>
              </w:rPr>
              <w:t>177</w:t>
            </w:r>
            <w:r>
              <w:rPr>
                <w:rFonts w:ascii="Arial" w:hAnsi="Arial" w:cs="Arial"/>
                <w:kern w:val="0"/>
                <w:sz w:val="12"/>
                <w:szCs w:val="12"/>
              </w:rPr>
              <w:t>Hf</w:t>
            </w:r>
          </w:p>
        </w:tc>
        <w:tc>
          <w:tcPr>
            <w:tcW w:w="837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  <w:vertAlign w:val="superscript"/>
              </w:rPr>
              <w:t>176</w:t>
            </w:r>
            <w:r>
              <w:rPr>
                <w:rFonts w:ascii="Arial" w:hAnsi="Arial" w:cs="Arial"/>
                <w:kern w:val="0"/>
                <w:sz w:val="12"/>
                <w:szCs w:val="12"/>
              </w:rPr>
              <w:t>Hf/</w:t>
            </w:r>
            <w:r>
              <w:rPr>
                <w:rFonts w:ascii="Arial" w:hAnsi="Arial" w:cs="Arial"/>
                <w:kern w:val="0"/>
                <w:sz w:val="12"/>
                <w:szCs w:val="12"/>
                <w:vertAlign w:val="superscript"/>
              </w:rPr>
              <w:t>177</w:t>
            </w:r>
            <w:r>
              <w:rPr>
                <w:rFonts w:ascii="Arial" w:hAnsi="Arial" w:cs="Arial"/>
                <w:kern w:val="0"/>
                <w:sz w:val="12"/>
                <w:szCs w:val="12"/>
              </w:rPr>
              <w:t>Hf</w:t>
            </w:r>
          </w:p>
        </w:tc>
        <w:tc>
          <w:tcPr>
            <w:tcW w:w="812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</w:t>
            </w:r>
            <w:r>
              <w:rPr>
                <w:rFonts w:ascii="Symbol" w:hAnsi="Symbol" w:cs="Arial"/>
                <w:kern w:val="0"/>
                <w:sz w:val="12"/>
                <w:szCs w:val="12"/>
              </w:rPr>
              <w:t></w:t>
            </w:r>
          </w:p>
        </w:tc>
        <w:tc>
          <w:tcPr>
            <w:tcW w:w="1076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(</w:t>
            </w:r>
            <w:r>
              <w:rPr>
                <w:rFonts w:ascii="Arial" w:hAnsi="Arial" w:cs="Arial"/>
                <w:kern w:val="0"/>
                <w:sz w:val="12"/>
                <w:szCs w:val="12"/>
                <w:vertAlign w:val="superscript"/>
              </w:rPr>
              <w:t>176</w:t>
            </w:r>
            <w:r>
              <w:rPr>
                <w:rFonts w:ascii="Arial" w:hAnsi="Arial" w:cs="Arial"/>
                <w:kern w:val="0"/>
                <w:sz w:val="12"/>
                <w:szCs w:val="12"/>
              </w:rPr>
              <w:t>Hf/</w:t>
            </w:r>
            <w:r>
              <w:rPr>
                <w:rFonts w:ascii="Arial" w:hAnsi="Arial" w:cs="Arial"/>
                <w:kern w:val="0"/>
                <w:sz w:val="12"/>
                <w:szCs w:val="12"/>
                <w:vertAlign w:val="superscript"/>
              </w:rPr>
              <w:t>177</w:t>
            </w:r>
            <w:r>
              <w:rPr>
                <w:rFonts w:ascii="Arial" w:hAnsi="Arial" w:cs="Arial"/>
                <w:kern w:val="0"/>
                <w:sz w:val="12"/>
                <w:szCs w:val="12"/>
              </w:rPr>
              <w:t>Hf)</w:t>
            </w:r>
            <w:r>
              <w:rPr>
                <w:rFonts w:ascii="Arial" w:hAnsi="Arial" w:cs="Arial"/>
                <w:kern w:val="0"/>
                <w:sz w:val="12"/>
                <w:szCs w:val="12"/>
                <w:vertAlign w:val="subscript"/>
              </w:rPr>
              <w:t>i</w:t>
            </w:r>
          </w:p>
        </w:tc>
        <w:tc>
          <w:tcPr>
            <w:tcW w:w="556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Symbol" w:hAnsi="Symbol" w:cs="Arial"/>
                <w:kern w:val="0"/>
                <w:sz w:val="12"/>
                <w:szCs w:val="12"/>
              </w:rPr>
              <w:t></w:t>
            </w:r>
            <w:r>
              <w:rPr>
                <w:rFonts w:ascii="Arial" w:hAnsi="Arial" w:cs="Arial"/>
                <w:kern w:val="0"/>
                <w:sz w:val="12"/>
                <w:szCs w:val="12"/>
                <w:vertAlign w:val="subscript"/>
              </w:rPr>
              <w:t>Hf</w:t>
            </w:r>
            <w:r>
              <w:rPr>
                <w:rFonts w:ascii="Arial" w:hAnsi="Arial" w:cs="Arial"/>
                <w:kern w:val="0"/>
                <w:sz w:val="12"/>
                <w:szCs w:val="12"/>
              </w:rPr>
              <w:t>(0)</w:t>
            </w:r>
          </w:p>
        </w:tc>
        <w:tc>
          <w:tcPr>
            <w:tcW w:w="596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Symbol" w:hAnsi="Symbol" w:cs="Arial"/>
                <w:kern w:val="0"/>
                <w:sz w:val="12"/>
                <w:szCs w:val="12"/>
              </w:rPr>
              <w:t></w:t>
            </w:r>
            <w:r>
              <w:rPr>
                <w:rFonts w:ascii="Arial" w:hAnsi="Arial" w:cs="Arial"/>
                <w:kern w:val="0"/>
                <w:sz w:val="12"/>
                <w:szCs w:val="12"/>
                <w:vertAlign w:val="subscript"/>
              </w:rPr>
              <w:t>Hf</w:t>
            </w:r>
            <w:r>
              <w:rPr>
                <w:rFonts w:ascii="Arial" w:hAnsi="Arial" w:cs="Arial"/>
                <w:kern w:val="0"/>
                <w:sz w:val="12"/>
                <w:szCs w:val="12"/>
              </w:rPr>
              <w:t>(</w:t>
            </w:r>
            <w:r>
              <w:rPr>
                <w:rFonts w:ascii="Arial" w:hAnsi="Arial" w:cs="Arial"/>
                <w:i/>
                <w:iCs/>
                <w:kern w:val="0"/>
                <w:sz w:val="12"/>
                <w:szCs w:val="12"/>
              </w:rPr>
              <w:t>t</w:t>
            </w:r>
            <w:r>
              <w:rPr>
                <w:rFonts w:ascii="Arial" w:hAnsi="Arial" w:cs="Arial"/>
                <w:kern w:val="0"/>
                <w:sz w:val="12"/>
                <w:szCs w:val="12"/>
              </w:rPr>
              <w:t>)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tbl>
            <w:tblPr>
              <w:tblStyle w:val="14"/>
              <w:tblpPr w:leftFromText="180" w:rightFromText="180" w:vertAnchor="text" w:horzAnchor="margin" w:tblpY="-317"/>
              <w:tblOverlap w:val="never"/>
              <w:tblW w:w="0" w:type="auto"/>
              <w:tblCellSpacing w:w="0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00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  <w:tblCellSpacing w:w="0" w:type="dxa"/>
              </w:trPr>
              <w:tc>
                <w:tcPr>
                  <w:tcW w:w="700" w:type="dxa"/>
                  <w:vMerge w:val="restart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Arial" w:hAnsi="Arial" w:cs="Arial"/>
                      <w:kern w:val="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i/>
                      <w:iCs/>
                      <w:kern w:val="0"/>
                      <w:sz w:val="12"/>
                      <w:szCs w:val="12"/>
                    </w:rPr>
                    <w:t>t</w:t>
                  </w:r>
                  <w:r>
                    <w:rPr>
                      <w:rFonts w:ascii="Arial" w:hAnsi="Arial" w:cs="Arial"/>
                      <w:kern w:val="0"/>
                      <w:sz w:val="12"/>
                      <w:szCs w:val="12"/>
                      <w:vertAlign w:val="subscript"/>
                    </w:rPr>
                    <w:t>DM</w:t>
                  </w:r>
                  <w:r>
                    <w:rPr>
                      <w:rFonts w:ascii="Arial" w:hAnsi="Arial" w:cs="Arial"/>
                      <w:kern w:val="0"/>
                      <w:sz w:val="12"/>
                      <w:szCs w:val="12"/>
                    </w:rPr>
                    <w:t xml:space="preserve">(Ma) 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  <w:tblCellSpacing w:w="0" w:type="dxa"/>
              </w:trPr>
              <w:tc>
                <w:tcPr>
                  <w:tcW w:w="0" w:type="auto"/>
                  <w:vMerge w:val="continue"/>
                  <w:vAlign w:val="center"/>
                </w:tcPr>
                <w:p>
                  <w:pPr>
                    <w:widowControl/>
                    <w:spacing w:line="240" w:lineRule="auto"/>
                    <w:ind w:firstLine="0" w:firstLineChars="0"/>
                    <w:jc w:val="left"/>
                    <w:rPr>
                      <w:rFonts w:ascii="Arial" w:hAnsi="Arial" w:cs="Arial"/>
                      <w:kern w:val="0"/>
                      <w:sz w:val="12"/>
                      <w:szCs w:val="12"/>
                    </w:rPr>
                  </w:pPr>
                </w:p>
              </w:tc>
            </w:tr>
          </w:tbl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kern w:val="0"/>
                <w:sz w:val="12"/>
                <w:szCs w:val="12"/>
              </w:rPr>
              <w:t>t</w:t>
            </w:r>
            <w:r>
              <w:rPr>
                <w:rFonts w:ascii="Arial" w:hAnsi="Arial" w:cs="Arial"/>
                <w:kern w:val="0"/>
                <w:sz w:val="12"/>
                <w:szCs w:val="12"/>
                <w:vertAlign w:val="subscript"/>
              </w:rPr>
              <w:t>DM</w:t>
            </w:r>
            <w:r>
              <w:rPr>
                <w:rFonts w:ascii="Arial" w:hAnsi="Arial" w:cs="Arial"/>
                <w:kern w:val="0"/>
                <w:sz w:val="12"/>
                <w:szCs w:val="12"/>
                <w:vertAlign w:val="superscript"/>
              </w:rPr>
              <w:t>C</w:t>
            </w:r>
            <w:r>
              <w:rPr>
                <w:rFonts w:ascii="Arial" w:hAnsi="Arial" w:cs="Arial"/>
                <w:kern w:val="0"/>
                <w:sz w:val="12"/>
                <w:szCs w:val="12"/>
              </w:rPr>
              <w:t>(Ma)</w:t>
            </w:r>
          </w:p>
        </w:tc>
        <w:tc>
          <w:tcPr>
            <w:tcW w:w="656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i/>
                <w:iCs/>
                <w:kern w:val="0"/>
                <w:sz w:val="12"/>
                <w:szCs w:val="12"/>
              </w:rPr>
            </w:pPr>
            <w:r>
              <w:rPr>
                <w:rFonts w:cs="Times New Roman"/>
                <w:i/>
                <w:iCs/>
                <w:kern w:val="0"/>
                <w:sz w:val="12"/>
                <w:szCs w:val="12"/>
              </w:rPr>
              <w:t>f</w:t>
            </w:r>
            <w:r>
              <w:rPr>
                <w:rFonts w:cs="Times New Roman"/>
                <w:kern w:val="0"/>
                <w:sz w:val="12"/>
                <w:szCs w:val="12"/>
                <w:vertAlign w:val="subscript"/>
              </w:rPr>
              <w:t>Lu/Hf</w:t>
            </w:r>
          </w:p>
        </w:tc>
      </w:tr>
      <w:tr>
        <w:trPr>
          <w:trHeight w:val="255" w:hRule="atLeast"/>
          <w:jc w:val="center"/>
        </w:trPr>
        <w:tc>
          <w:tcPr>
            <w:tcW w:w="1119" w:type="dxa"/>
            <w:gridSpan w:val="2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>
              <w:rPr>
                <w:rFonts w:hint="eastAsia" w:ascii="宋体" w:hAnsi="宋体" w:cs="Arial"/>
                <w:kern w:val="0"/>
                <w:sz w:val="12"/>
                <w:szCs w:val="12"/>
              </w:rPr>
              <w:t>（Ma）</w:t>
            </w:r>
          </w:p>
        </w:tc>
        <w:tc>
          <w:tcPr>
            <w:tcW w:w="876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837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812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556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596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i/>
                <w:iCs/>
                <w:kern w:val="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38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DLDB18-001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>001-01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0.108285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0.003887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0.282821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0.000030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0.282800059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1.26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6.81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662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844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-0.88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3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>001-02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0.072960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0.002506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0.282809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0.000018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0.282795788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0.85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6.66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654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853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-0.92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3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>001-03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0.084030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0.002738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0.282742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0.000016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0.282727816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-1.51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4.25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757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1007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-0.92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3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>001-04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0.078861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0.002689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0.282792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0.000021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0.282777752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0.25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6.02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683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894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-0.92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3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>001-05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0.044719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0.001393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0.282706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0.000017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0.282699059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-2.78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3.24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781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1072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-0.96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3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>001-06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0.043569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0.001424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0.282785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0.000015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0.282777846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6.02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669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894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-0.96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3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>001-07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0.080898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0.002763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0.282772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0.000017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0.282757378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-0.46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5.30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714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940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-0.92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3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>001-08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0.059013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0.002103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0.282737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0.000022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0.282725556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-1.71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4.17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752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1012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-0.94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3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>001-09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0.069186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0.002359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0.282783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0.000021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0.282770561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-0.07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5.77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690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910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-0.93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3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>001-10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0.092440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0.003298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0.282805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0.000031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0.282787836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0.72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6.38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674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871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-0.90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3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>001-11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0.078330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0.002699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0.282864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0.000019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0.282850079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2.81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8.58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576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730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-0.92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3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>001-12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0.054257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0.001614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0.282726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0.000016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0.282717816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-2.07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3.90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757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1029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-0.95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3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>001-13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0.051034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0.001727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0.282780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0.000017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0.282770838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-0.18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5.78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682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909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-0.95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3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>001-14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0.027470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0.000859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0.282698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0.000017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0.282693758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-3.07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3.05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Style w:val="14"/>
              <w:tblW w:w="0" w:type="auto"/>
              <w:tblCellSpacing w:w="0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00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  <w:tblCellSpacing w:w="0" w:type="dxa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Arial" w:hAnsi="Arial" w:cs="Arial"/>
                      <w:kern w:val="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kern w:val="0"/>
                      <w:sz w:val="12"/>
                      <w:szCs w:val="12"/>
                    </w:rPr>
                    <w:t xml:space="preserve">781 </w:t>
                  </w:r>
                </w:p>
              </w:tc>
            </w:tr>
          </w:tbl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1083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-0.97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3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>001-15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0.058781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0.001793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0.282729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0.000017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0.282720036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-1.96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3.98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756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1024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-0.95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3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>001-16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0.058138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0.001636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0.282801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0.000018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0.28279264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0.58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6.55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650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860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-0.95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3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>001-17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0.063273 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0.002319 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0.282732 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0.000024 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0.282719368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-1.89 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3.95 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764 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1026 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-0.93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38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DLDB18-010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>010-01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0.058252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0.001559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0.282731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0.000021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0.282722607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-1.91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4.18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749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1015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-0.95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3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>010-02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0.095138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0.002368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0.282759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0.000019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0.282745884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-0.93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5.00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726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963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-0.93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3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>010-03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0.085179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0.002145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0.282794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0.000018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0.282782101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0.31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6.29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670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881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-0.94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3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>010-04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0.079498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0.002483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0.282781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0.000017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0.282767607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-0.14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5.77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695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914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-0.93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3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>010-05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0.104979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0.002259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0.282819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0.000022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0.282806551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1.19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7.15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635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826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-0.93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3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>010-06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0.062971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0.001713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0.282809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0.000017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0.282799946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0.85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6.92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640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840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-0.95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3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>010-07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0.067832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0.001496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0.282740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0.000023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0.282731556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-1.61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4.50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736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995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-0.95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3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>010-08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0.065048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0.002189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0.282773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0.000021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0.282761597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-0.41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5.56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700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927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-0.93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3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>010-09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0.077609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0.001949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0.282772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0.000020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0.282761777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-0.45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5.57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697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927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-0.94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3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>010-10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0.019799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0.000437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0.282672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0.000017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0.28266965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-4.00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2.31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809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1135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-0.99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3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>010-11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0.049430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0.001577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0.282716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0.000022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0.282707813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-2.43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3.66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771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1049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-0.95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3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>010-12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0.076713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0.002832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0.282800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0.000034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0.282784978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0.54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6.39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673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874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-0.91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3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>010-13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0.065416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0.001761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0.282754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0.000026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0.282744634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-1.09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4.96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720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966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-0.95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3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>010-14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0.095223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0.002196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0.282784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0.000026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0.282772292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-0.03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5.94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685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903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-0.93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3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>010-15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0.100179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0.003133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0.282829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0.000028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0.282812407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1.56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7.36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635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812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-0.91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3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>010-16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0.051481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0.001215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0.282786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0.000024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0.282779795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0.05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6.20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664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886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-0.96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3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>010-17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0.037231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0.000900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0.282736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0.000022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0.282730747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-1.75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4.47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730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997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-0.97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3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>010-18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0.066204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0.002258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0.282760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0.000025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0.282747441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-0.90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5.06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722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959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-0.93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3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>010-19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0.093769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0.003265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0.282771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0.000022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0.28275373</w:t>
            </w:r>
            <w:r>
              <w:rPr>
                <w:rFonts w:hint="eastAsia" w:ascii="Arial" w:hAnsi="Arial" w:cs="Arial"/>
                <w:kern w:val="0"/>
                <w:sz w:val="12"/>
                <w:szCs w:val="12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-0.49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5.28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725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945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-0.90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3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>010-20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287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0.076179 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0.001944 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0.282791 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12"/>
                <w:szCs w:val="12"/>
              </w:rPr>
            </w:pPr>
            <w:r>
              <w:rPr>
                <w:rFonts w:cs="Times New Roman"/>
                <w:kern w:val="0"/>
                <w:sz w:val="12"/>
                <w:szCs w:val="12"/>
              </w:rPr>
              <w:t xml:space="preserve">0.000023 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>0.282780575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0.21 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6.23 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670 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884 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kern w:val="0"/>
                <w:sz w:val="12"/>
                <w:szCs w:val="12"/>
              </w:rPr>
              <w:t xml:space="preserve">-0.94 </w:t>
            </w:r>
          </w:p>
        </w:tc>
      </w:tr>
    </w:tbl>
    <w:p>
      <w:pPr>
        <w:jc w:val="center"/>
        <w:rPr>
          <w:rFonts w:hint="eastAsia" w:ascii="仿宋" w:hAnsi="仿宋" w:eastAsia="仿宋"/>
        </w:rPr>
      </w:pPr>
      <w:bookmarkStart w:id="0" w:name="_GoBack"/>
      <w:bookmarkEnd w:id="0"/>
    </w:p>
    <w:p>
      <w:pPr>
        <w:jc w:val="center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表</w:t>
      </w:r>
      <w:r>
        <w:rPr>
          <w:rFonts w:ascii="仿宋" w:hAnsi="仿宋" w:eastAsia="仿宋"/>
        </w:rPr>
        <w:t xml:space="preserve">3 </w:t>
      </w:r>
      <w:r>
        <w:rPr>
          <w:rFonts w:hint="eastAsia" w:ascii="仿宋" w:hAnsi="仿宋" w:eastAsia="仿宋"/>
        </w:rPr>
        <w:t>道伦达坝黑云母花岗岩锆石微量元素数据（×1</w:t>
      </w:r>
      <w:r>
        <w:rPr>
          <w:rFonts w:ascii="仿宋" w:hAnsi="仿宋" w:eastAsia="仿宋"/>
        </w:rPr>
        <w:t>0</w:t>
      </w:r>
      <w:r>
        <w:rPr>
          <w:rFonts w:ascii="仿宋" w:hAnsi="仿宋" w:eastAsia="仿宋"/>
          <w:vertAlign w:val="superscript"/>
        </w:rPr>
        <w:t>-6</w:t>
      </w:r>
      <w:r>
        <w:rPr>
          <w:rFonts w:hint="eastAsia" w:ascii="仿宋" w:hAnsi="仿宋" w:eastAsia="仿宋"/>
        </w:rPr>
        <w:t>）</w:t>
      </w:r>
    </w:p>
    <w:p>
      <w:pPr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Table 3 Zircon trace element data for the Potoumian granodiorite in Guangdong Province（×10</w:t>
      </w:r>
      <w:r>
        <w:rPr>
          <w:rFonts w:cs="Times New Roman"/>
          <w:sz w:val="18"/>
          <w:szCs w:val="18"/>
          <w:vertAlign w:val="superscript"/>
        </w:rPr>
        <w:t>-6</w:t>
      </w:r>
      <w:r>
        <w:rPr>
          <w:rFonts w:cs="Times New Roman"/>
          <w:sz w:val="18"/>
          <w:szCs w:val="18"/>
        </w:rPr>
        <w:t>）</w:t>
      </w:r>
    </w:p>
    <w:tbl>
      <w:tblPr>
        <w:tblStyle w:val="14"/>
        <w:tblW w:w="134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519"/>
        <w:gridCol w:w="519"/>
        <w:gridCol w:w="519"/>
        <w:gridCol w:w="519"/>
        <w:gridCol w:w="519"/>
        <w:gridCol w:w="519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4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hint="eastAsia" w:ascii="宋体" w:hAnsi="宋体" w:cs="Times New Roman"/>
                <w:kern w:val="0"/>
                <w:sz w:val="10"/>
                <w:szCs w:val="10"/>
              </w:rPr>
              <w:t>测点号</w:t>
            </w:r>
          </w:p>
        </w:tc>
        <w:tc>
          <w:tcPr>
            <w:tcW w:w="12956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DLDB18-001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4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10"/>
                <w:szCs w:val="1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1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2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9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11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12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13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14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15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16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17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18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19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20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21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22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23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24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Ti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3.63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9.47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3.90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19.48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13.91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14.05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2.74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6.05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3.34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7.03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4.01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10.41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6.75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5.87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5.81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13.88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6.73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10.72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8.02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15.08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2.30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6.52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10.70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7.65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23.48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Y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2746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2503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2986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2585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5030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1691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  <w:highlight w:val="white"/>
              </w:rPr>
            </w:pPr>
            <w:r>
              <w:rPr>
                <w:rFonts w:cs="Times New Roman"/>
                <w:kern w:val="0"/>
                <w:sz w:val="10"/>
                <w:szCs w:val="10"/>
                <w:highlight w:val="white"/>
              </w:rPr>
              <w:t xml:space="preserve">1986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1543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  <w:highlight w:val="white"/>
              </w:rPr>
            </w:pPr>
            <w:r>
              <w:rPr>
                <w:rFonts w:cs="Times New Roman"/>
                <w:kern w:val="0"/>
                <w:sz w:val="10"/>
                <w:szCs w:val="10"/>
                <w:highlight w:val="white"/>
              </w:rPr>
              <w:t xml:space="preserve">1997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1003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2311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2778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1860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2530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2278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2792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2352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2904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1650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3311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1882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1111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2694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1158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1844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Nb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1.23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0.98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2.39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0.88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1.14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1.02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1.26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1.35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1.41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0.71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0.76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1.15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1.52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0.86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1.31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0.70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1.13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0.86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0.98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1.56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0.96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1.00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0.84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0.94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La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0.01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0.00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0.00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0.03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0.04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/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/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/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0.13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/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/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/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/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Ce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0.99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2.72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2.61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2.22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3.20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1.36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1.14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0.55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1.28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1.13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1.47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3.27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1.55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1.21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1.92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2.22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0.99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1.32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0.93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0.79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0.38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0.91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2.28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1.53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Pr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0.05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0.29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0.10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0.38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0.50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0.11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0.26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0.10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0.13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0.39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0.14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0.10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0.10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0.24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Nd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1.50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4.16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2.16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5.87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8.90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2.35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0.69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1.21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0.77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1.51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1.58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6.04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2.17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2.71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1.88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5.90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1.19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3.64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2.05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1.18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0.79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1.43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5.25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1.22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3.42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Sm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5.02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10.90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6.47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11.01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17.59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5.58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3.25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5.25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3.10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3.68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5.68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11.05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8.19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5.50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5.23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11.20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4.10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8.72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6.04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4.99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2.11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4.84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11.17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4.22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7.86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Eu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0.16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1.09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0.33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0.48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0.62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0.22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0.10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0.12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0.14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0.12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0.32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0.15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0.30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0.47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0.50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0.11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0.12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0.10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0.11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0.21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0.10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Gd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43.83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63.19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44.39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64.83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114.41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31.80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27.24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42.83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28.39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27.53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39.81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65.96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52.39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44.23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38.12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67.84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35.14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55.56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42.20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44.85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22.97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34.49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63.84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22.95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46.38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Tb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17.31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20.26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18.41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20.66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40.55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11.83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12.51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17.29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11.82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9.07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16.10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22.15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18.90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16.61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14.88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22.95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15.14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20.72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14.13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20.66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10.16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12.17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20.61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8.65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14.15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Dy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233.5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233.8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244.2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242.1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478.3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146.9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166.3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173.2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161.0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97.4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210.2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261.9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198.0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217.4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191.8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264.1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201.1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247.2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156.6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280.1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150.5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119.3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246.4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104.0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173.1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Ho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90.8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86.7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100.7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91.2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172.6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56.2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64.4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46.5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67.4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32.6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81.6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96.2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59.6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85.9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78.6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98.3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76.5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97.6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53.6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103.4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61.0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35.1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95.5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39.9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64.2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Er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411.2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369.2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472.3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383.7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720.5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256.9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303.6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152.3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324.9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130.3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364.8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408.1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212.3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393.2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357.8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417.6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347.8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438.7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226.9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426.2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278.0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129.0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429.0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176.8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272.9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Tm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86.7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74.2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100.9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73.9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135.4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53.2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64.9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25.0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69.9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24.9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74.8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79.3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38.8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81.6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75.6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83.1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71.5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89.0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46.0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82.7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59.8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23.3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86.8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36.4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55.6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Lu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156.1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130.4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187.9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126.1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210.1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102.1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120.0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33.5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139.0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42.5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136.4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134.4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61.8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146.6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141.9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140.2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125.8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157.1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84.4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119.7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105.2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37.1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151.2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68.6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98.3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Yb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789.9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650.3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917.1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647.6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1111.9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491.9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602.7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191.0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665.8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216.2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680.8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685.8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320.3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735.9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701.4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723.0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645.9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796.1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418.5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689.2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541.4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196.7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764.5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335.9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486.4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ΣREE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1837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1647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2097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1670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3015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1161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1367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689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1473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587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1614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1775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974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1731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1609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1837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1525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  <w:highlight w:val="white"/>
              </w:rPr>
            </w:pPr>
            <w:r>
              <w:rPr>
                <w:rFonts w:cs="Times New Roman"/>
                <w:kern w:val="0"/>
                <w:sz w:val="10"/>
                <w:szCs w:val="10"/>
                <w:highlight w:val="white"/>
              </w:rPr>
              <w:t xml:space="preserve">1916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1052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1774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1232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595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1877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800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1224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Th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43.71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146.69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124.26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107.23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186.81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44.96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57.19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31.05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63.93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50.15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87.44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170.28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78.68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62.00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82.97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97.88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52.04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70.03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47.33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43.30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26.32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38.20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109.73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55.72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52.28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U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260.79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262.93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382.85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161.51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350.58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144.26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345.74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357.06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308.26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170.58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336.65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258.71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376.85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218.73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291.52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168.50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300.30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180.15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261.29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505.67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314.93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263.01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174.64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166.17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94.37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Th/U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0.17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0.56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0.32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0.66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0.53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0.31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0.17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0.21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0.29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0.26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0.66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0.21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0.28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0.28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0.58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0.17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0.39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0.18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0.15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0.63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0.34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Ta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0.52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0.40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0.92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0.35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0.56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0.45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0.73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0.59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0.65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0.31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0.53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0.57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0.59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0.40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0.64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0.37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0.55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0.42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0.45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0.91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0.52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0.47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0.42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0.37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Hf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10781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9262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10338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9478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11009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8822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11530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11079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11264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11057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10902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9051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10202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10605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11354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9755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12086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9988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11192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13150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12353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11012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10303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9631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10419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Pb</w:t>
            </w:r>
            <w:r>
              <w:rPr>
                <w:rFonts w:cs="Times New Roman"/>
                <w:kern w:val="0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14.66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13.95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21.09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9.19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19.06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8.68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19.74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17.34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16.99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9.22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18.16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14.88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19.04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12.52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15.95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9.22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15.41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9.56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13.46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24.37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16.79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13.68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10.07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9.32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5.49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δEu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0.02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0.10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0.04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0.04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0.03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Eu/Eu</w:t>
            </w:r>
            <w:r>
              <w:rPr>
                <w:rFonts w:cs="Times New Roman"/>
                <w:kern w:val="0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0.03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0.13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0.06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0.06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0.04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δCe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5.73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2.78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7.54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1.71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1.86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3.37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10.36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4.48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14.39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5.22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7.41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3.61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4.55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6.24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4.19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1.53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5.87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2.64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2.67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2.43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2.75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3.45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2.93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6.93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2.18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Ce/Ce</w:t>
            </w:r>
            <w:r>
              <w:rPr>
                <w:rFonts w:cs="Times New Roman"/>
                <w:kern w:val="0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5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15.01 </w:t>
            </w:r>
          </w:p>
        </w:tc>
        <w:tc>
          <w:tcPr>
            <w:tcW w:w="5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24.74 </w:t>
            </w:r>
          </w:p>
        </w:tc>
        <w:tc>
          <w:tcPr>
            <w:tcW w:w="5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34.10 </w:t>
            </w:r>
          </w:p>
        </w:tc>
        <w:tc>
          <w:tcPr>
            <w:tcW w:w="5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4.74 </w:t>
            </w:r>
          </w:p>
        </w:tc>
        <w:tc>
          <w:tcPr>
            <w:tcW w:w="5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5.16 </w:t>
            </w:r>
          </w:p>
        </w:tc>
        <w:tc>
          <w:tcPr>
            <w:tcW w:w="5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5.60 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hint="eastAsia" w:cs="Times New Roman"/>
                <w:kern w:val="0"/>
                <w:sz w:val="10"/>
                <w:szCs w:val="10"/>
              </w:rPr>
              <w:t>/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10.55 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hint="eastAsia" w:cs="Times New Roman"/>
                <w:kern w:val="0"/>
                <w:sz w:val="10"/>
                <w:szCs w:val="10"/>
              </w:rPr>
              <w:t>/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13.94 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22.32 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7.66 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15.49 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hint="eastAsia" w:cs="Times New Roman"/>
                <w:kern w:val="0"/>
                <w:sz w:val="10"/>
                <w:szCs w:val="10"/>
              </w:rPr>
              <w:t>/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8.03 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2.39 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hint="eastAsia" w:cs="Times New Roman"/>
                <w:kern w:val="0"/>
                <w:sz w:val="10"/>
                <w:szCs w:val="10"/>
              </w:rPr>
              <w:t>/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6.61 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6.76 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13.83 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5.23 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hint="eastAsia" w:cs="Times New Roman"/>
                <w:kern w:val="0"/>
                <w:sz w:val="10"/>
                <w:szCs w:val="10"/>
              </w:rPr>
              <w:t>/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hint="eastAsia" w:cs="Times New Roman"/>
                <w:kern w:val="0"/>
                <w:sz w:val="10"/>
                <w:szCs w:val="10"/>
              </w:rPr>
              <w:t>/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hint="eastAsia" w:cs="Times New Roman"/>
                <w:kern w:val="0"/>
                <w:sz w:val="10"/>
                <w:szCs w:val="10"/>
              </w:rPr>
              <w:t>/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8.11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Tzr(</w:t>
            </w:r>
            <w:r>
              <w:rPr>
                <w:rFonts w:ascii="Segoe UI Symbol" w:hAnsi="Segoe UI Symbol" w:cs="Times New Roman"/>
                <w:kern w:val="0"/>
                <w:sz w:val="10"/>
                <w:szCs w:val="10"/>
              </w:rPr>
              <w:t>℃</w:t>
            </w:r>
            <w:r>
              <w:rPr>
                <w:rFonts w:cs="Times New Roman"/>
                <w:kern w:val="0"/>
                <w:sz w:val="10"/>
                <w:szCs w:val="10"/>
              </w:rPr>
              <w:t>)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700.71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790.46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706.78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869.80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831.39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832.46 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677.14 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746.48 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693.45 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760.90 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709.19 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800.24 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756.93 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743.73 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742.78 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831.10 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756.58 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803.37 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773.80 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840.35 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662.84 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753.60 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803.18 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769.10 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892.35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4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hint="eastAsia" w:ascii="宋体" w:hAnsi="宋体" w:cs="Times New Roman"/>
                <w:kern w:val="0"/>
                <w:sz w:val="10"/>
                <w:szCs w:val="10"/>
              </w:rPr>
              <w:t>测点号</w:t>
            </w:r>
          </w:p>
        </w:tc>
        <w:tc>
          <w:tcPr>
            <w:tcW w:w="12956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DLDB18-010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4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10"/>
                <w:szCs w:val="1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1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2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9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11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12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13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14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15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16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17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18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19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20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21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22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23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24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Ti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3.96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7.53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10.81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37.13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6.28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8.68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9.27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21.26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9.44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10.96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10.94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9.32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4.34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15.59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3.93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17.42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7.03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3.63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6.43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4.48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7.34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16.78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3.38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13.77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11.03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Y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4099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2650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2099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1746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3329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2355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1711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2120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2791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2642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1285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  <w:highlight w:val="white"/>
              </w:rPr>
            </w:pPr>
            <w:r>
              <w:rPr>
                <w:rFonts w:cs="Times New Roman"/>
                <w:kern w:val="0"/>
                <w:sz w:val="10"/>
                <w:szCs w:val="10"/>
                <w:highlight w:val="white"/>
              </w:rPr>
              <w:t xml:space="preserve">1933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1612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2285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3363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2428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3375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2649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3079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1641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1479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1509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4254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2193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2677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Nb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1.87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0.91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1.10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1.27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1.44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1.01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1.83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1.09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1.24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0.88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1.23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1.32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0.94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0.74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1.30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0.91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1.02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1.62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0.91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1.15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0.77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0.92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1.34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0.81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La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0.00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0.00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/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0.01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0.00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/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0.41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0.10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/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/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/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/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/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/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/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Ce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0.87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1.82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1.97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1.86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0.60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1.21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2.39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2.67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4.07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2.25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2.34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0.96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0.46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1.46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0.73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3.38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2.18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1.09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1.84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1.44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0.94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1.38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0.58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1.37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2.66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Pr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0.14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0.10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0.14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0.15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0.02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0.10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0.16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0.47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0.30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0.29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0.11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0.17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0.47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0.25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0.14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0.11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0.12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Nd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1.93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2.49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2.79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2.80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0.77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2.23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2.21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9.91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5.42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4.85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1.70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1.79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0.77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3.61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0.56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7.51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4.44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0.81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3.04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1.34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0.92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1.95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1.30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2.39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5.35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Sm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9.67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7.24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8.12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5.44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3.27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6.77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6.14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15.19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11.87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11.52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3.06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8.43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4.05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8.84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3.35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15.92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10.40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3.93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7.91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4.27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2.46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5.04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5.38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6.95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10.78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Eu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0.18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0.29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0.19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0.26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0.07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0.12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0.24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1.09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0.63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0.34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0.21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0.20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0.13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0.20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0.54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0.38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0.10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0.31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0.16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0.10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0.23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0.13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0.21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Gd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84.14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46.83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43.05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38.30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43.75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43.93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37.37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77.19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61.23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58.44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21.69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63.19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31.64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50.78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36.13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80.50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60.09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34.61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52.90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33.22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23.45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28.31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52.61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42.67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62.97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Tb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36.07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17.70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14.81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13.34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19.32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16.22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12.35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20.93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21.49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19.79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8.44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22.58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13.32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17.30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18.87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22.43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23.26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14.27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20.09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12.67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9.41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9.86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24.90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16.18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20.37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Dy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427.4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227.4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182.8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159.0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274.0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205.1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150.8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215.9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255.9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234.0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106.4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227.5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150.3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213.8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275.7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243.6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297.5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211.7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261.2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153.4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123.9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125.0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346.6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192.3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245.8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Ho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125.8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92.8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72.8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61.2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114.2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81.0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58.8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76.5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97.1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93.4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43.7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59.8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51.7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79.5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106.2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87.3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119.5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88.7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108.3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55.5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47.8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52.2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140.8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74.9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96.6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Er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436.9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445.6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337.7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270.2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531.9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371.0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266.0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316.1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423.5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407.6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203.6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182.2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208.2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349.0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473.8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367.8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529.9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424.6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508.8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244.8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208.6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246.7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646.6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330.2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425.6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Tm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74.0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91.6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72.9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54.6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110.0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76.9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55.0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62.7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85.0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84.8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42.8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27.9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42.7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70.1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100.5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71.2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108.3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93.5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108.0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51.1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43.1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53.3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137.0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67.0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87.0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Lu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89.9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169.1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136.3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99.0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200.9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148.4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104.4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109.8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152.1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147.3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83.0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32.8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74.5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124.2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167.8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126.4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187.9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179.0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202.2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97.9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75.8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104.8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248.2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118.0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153.0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Yb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551.9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836.8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656.0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493.7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1026.0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721.5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496.3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545.3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773.1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741.4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398.3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203.1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378.5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612.6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905.1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621.9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953.0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877.0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995.9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468.2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388.7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503.1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1249.9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593.4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771.9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ΣREE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1839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  <w:highlight w:val="white"/>
              </w:rPr>
            </w:pPr>
            <w:r>
              <w:rPr>
                <w:rFonts w:cs="Times New Roman"/>
                <w:kern w:val="0"/>
                <w:sz w:val="10"/>
                <w:szCs w:val="10"/>
                <w:highlight w:val="white"/>
              </w:rPr>
              <w:t xml:space="preserve">1940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1530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1200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2325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1674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1192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1454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1892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1806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915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831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956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1532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2089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1649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2297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  <w:highlight w:val="white"/>
              </w:rPr>
            </w:pPr>
            <w:r>
              <w:rPr>
                <w:rFonts w:cs="Times New Roman"/>
                <w:kern w:val="0"/>
                <w:sz w:val="10"/>
                <w:szCs w:val="10"/>
                <w:highlight w:val="white"/>
              </w:rPr>
              <w:t xml:space="preserve">1929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2271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1124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925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1132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2854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1446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1883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Th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57.75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83.94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70.22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76.67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43.08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51.94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75.22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146.76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130.18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106.58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55.76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43.61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27.08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81.61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36.10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148.61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110.34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72.43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93.56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62.62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35.29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44.75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40.51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60.67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112.08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U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754.03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181.46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131.36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176.79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331.06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148.74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169.39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109.14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296.12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214.57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152.51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360.61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299.34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159.84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544.75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133.00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246.62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410.53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211.99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293.98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234.47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93.27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415.21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168.35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164.39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Th/U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0.08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0.46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0.53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0.43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0.13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0.35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0.44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1.34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0.44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0.50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0.37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0.12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0.51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1.12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0.45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0.18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0.44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0.21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0.15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0.48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0.10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0.36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Ta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0.98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0.40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0.40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0.42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0.72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0.45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0.58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0.37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0.60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0.45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0.53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0.52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0.55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0.32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0.69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0.34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0.48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0.82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0.50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0.56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0.50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0.43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0.88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0.28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Hf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11429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10858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9570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9276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14198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10116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9297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8695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13066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10196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8488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10530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11660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10066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11876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10365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10724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11946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11508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11287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12502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9066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12211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9873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10209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Pb</w:t>
            </w:r>
            <w:r>
              <w:rPr>
                <w:rFonts w:cs="Times New Roman"/>
                <w:kern w:val="0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181.07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60.54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46.16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57.77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83.93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45.62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55.87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59.68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97.13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73.34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47.42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90.48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72.97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55.16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129.45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65.39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81.35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108.61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69.66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80.35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60.58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31.62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101.98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51.97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63.58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δEu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0.01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0.04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0.02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0.04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0.01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Eu/Eu</w:t>
            </w:r>
            <w:r>
              <w:rPr>
                <w:rFonts w:cs="Times New Roman"/>
                <w:kern w:val="0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0.02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0.05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0.03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0.06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0.02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0.10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0.07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0.03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0.07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δCe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1.91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5.72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4.28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3.67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8.84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3.79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4.29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1.68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2.68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2.25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5.99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2.45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3.28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2.56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7.16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2.14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2.60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7.61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3.65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5.45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4.86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3.72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4.50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3.50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3.51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Ce/Ce</w:t>
            </w:r>
            <w:r>
              <w:rPr>
                <w:rFonts w:cs="Times New Roman"/>
                <w:kern w:val="0"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5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9.34 </w:t>
            </w:r>
          </w:p>
        </w:tc>
        <w:tc>
          <w:tcPr>
            <w:tcW w:w="5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28.53 </w:t>
            </w:r>
          </w:p>
        </w:tc>
        <w:tc>
          <w:tcPr>
            <w:tcW w:w="5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hint="eastAsia" w:cs="Times New Roman"/>
                <w:kern w:val="0"/>
                <w:sz w:val="10"/>
                <w:szCs w:val="10"/>
              </w:rPr>
              <w:t>/</w:t>
            </w:r>
          </w:p>
        </w:tc>
        <w:tc>
          <w:tcPr>
            <w:tcW w:w="5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10.40 </w:t>
            </w:r>
          </w:p>
        </w:tc>
        <w:tc>
          <w:tcPr>
            <w:tcW w:w="5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16.38 </w:t>
            </w:r>
          </w:p>
        </w:tc>
        <w:tc>
          <w:tcPr>
            <w:tcW w:w="5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hint="eastAsia" w:cs="Times New Roman"/>
                <w:kern w:val="0"/>
                <w:sz w:val="10"/>
                <w:szCs w:val="10"/>
              </w:rPr>
              <w:t>/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8.38 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4.67 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2.80 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5.43 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6.37 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4.31 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hint="eastAsia" w:cs="Times New Roman"/>
                <w:kern w:val="0"/>
                <w:sz w:val="10"/>
                <w:szCs w:val="10"/>
              </w:rPr>
              <w:t>/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8.56 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hint="eastAsia" w:cs="Times New Roman"/>
                <w:kern w:val="0"/>
                <w:sz w:val="10"/>
                <w:szCs w:val="10"/>
              </w:rPr>
              <w:t>/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10.42 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22.62 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18.03 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6.78 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hint="eastAsia" w:cs="Times New Roman"/>
                <w:kern w:val="0"/>
                <w:sz w:val="10"/>
                <w:szCs w:val="10"/>
              </w:rPr>
              <w:t>/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hint="eastAsia" w:cs="Times New Roman"/>
                <w:kern w:val="0"/>
                <w:sz w:val="10"/>
                <w:szCs w:val="10"/>
              </w:rPr>
              <w:t>/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hint="eastAsia" w:cs="Times New Roman"/>
                <w:kern w:val="0"/>
                <w:sz w:val="10"/>
                <w:szCs w:val="10"/>
              </w:rPr>
              <w:t>/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hint="eastAsia" w:cs="Times New Roman"/>
                <w:kern w:val="0"/>
                <w:sz w:val="10"/>
                <w:szCs w:val="10"/>
              </w:rPr>
              <w:t>/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hint="eastAsia" w:cs="Times New Roman"/>
                <w:kern w:val="0"/>
                <w:sz w:val="10"/>
                <w:szCs w:val="10"/>
              </w:rPr>
              <w:t>/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13.22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>Tzr(</w:t>
            </w:r>
            <w:r>
              <w:rPr>
                <w:rFonts w:ascii="Segoe UI Symbol" w:hAnsi="Segoe UI Symbol" w:cs="Times New Roman"/>
                <w:kern w:val="0"/>
                <w:sz w:val="10"/>
                <w:szCs w:val="10"/>
              </w:rPr>
              <w:t>℃</w:t>
            </w:r>
            <w:r>
              <w:rPr>
                <w:rFonts w:cs="Times New Roman"/>
                <w:kern w:val="0"/>
                <w:sz w:val="10"/>
                <w:szCs w:val="10"/>
              </w:rPr>
              <w:t>)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708.21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767.51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804.21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951.50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750.02 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781.69 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788.32 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880.28 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790.19 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805.67 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805.49 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788.90 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716.24 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844.11 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707.49 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856.77 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760.80 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700.68 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752.21 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718.95 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765.00 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852.46 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694.63 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830.26 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0"/>
                <w:szCs w:val="10"/>
              </w:rPr>
            </w:pPr>
            <w:r>
              <w:rPr>
                <w:rFonts w:cs="Times New Roman"/>
                <w:kern w:val="0"/>
                <w:sz w:val="10"/>
                <w:szCs w:val="10"/>
              </w:rPr>
              <w:t xml:space="preserve">806.35 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1453"/>
    <w:rsid w:val="00266A39"/>
    <w:rsid w:val="0030683D"/>
    <w:rsid w:val="00497BFA"/>
    <w:rsid w:val="004F4FFF"/>
    <w:rsid w:val="00625F88"/>
    <w:rsid w:val="006F1FCA"/>
    <w:rsid w:val="00706A38"/>
    <w:rsid w:val="00871453"/>
    <w:rsid w:val="008C2659"/>
    <w:rsid w:val="00C143CD"/>
    <w:rsid w:val="00D17805"/>
    <w:rsid w:val="00D65063"/>
    <w:rsid w:val="00DA70C2"/>
    <w:rsid w:val="361E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ind w:firstLine="200" w:firstLineChars="200"/>
      <w:jc w:val="left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ind w:firstLine="200" w:firstLineChars="200"/>
      <w:outlineLvl w:val="1"/>
    </w:pPr>
    <w:rPr>
      <w:rFonts w:eastAsia="宋体" w:asciiTheme="majorHAnsi" w:hAnsiTheme="majorHAnsi" w:cstheme="majorBidi"/>
      <w:b/>
      <w:bCs/>
      <w:sz w:val="28"/>
      <w:szCs w:val="32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before="100" w:beforeAutospacing="1" w:after="100" w:afterAutospacing="1" w:line="360" w:lineRule="auto"/>
      <w:ind w:firstLine="200" w:firstLineChars="200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7"/>
    <w:semiHidden/>
    <w:unhideWhenUsed/>
    <w:uiPriority w:val="99"/>
    <w:pPr>
      <w:spacing w:line="360" w:lineRule="auto"/>
      <w:ind w:firstLine="200" w:firstLineChars="200"/>
      <w:jc w:val="left"/>
    </w:pPr>
    <w:rPr>
      <w:rFonts w:ascii="Times New Roman" w:hAnsi="Times New Roman" w:eastAsia="宋体"/>
    </w:rPr>
  </w:style>
  <w:style w:type="paragraph" w:styleId="6">
    <w:name w:val="endnote text"/>
    <w:basedOn w:val="1"/>
    <w:link w:val="30"/>
    <w:semiHidden/>
    <w:unhideWhenUsed/>
    <w:uiPriority w:val="99"/>
    <w:pPr>
      <w:snapToGrid w:val="0"/>
      <w:spacing w:line="360" w:lineRule="auto"/>
      <w:ind w:firstLine="200" w:firstLineChars="200"/>
      <w:jc w:val="left"/>
    </w:pPr>
    <w:rPr>
      <w:rFonts w:ascii="Times New Roman" w:hAnsi="Times New Roman" w:eastAsia="宋体"/>
    </w:rPr>
  </w:style>
  <w:style w:type="paragraph" w:styleId="7">
    <w:name w:val="Balloon Text"/>
    <w:basedOn w:val="1"/>
    <w:link w:val="29"/>
    <w:semiHidden/>
    <w:unhideWhenUsed/>
    <w:uiPriority w:val="99"/>
    <w:pPr>
      <w:spacing w:line="360" w:lineRule="auto"/>
      <w:ind w:firstLine="200" w:firstLineChars="200"/>
    </w:pPr>
    <w:rPr>
      <w:rFonts w:ascii="Times New Roman" w:hAnsi="Times New Roman" w:eastAsia="宋体"/>
      <w:sz w:val="18"/>
      <w:szCs w:val="18"/>
    </w:rPr>
  </w:style>
  <w:style w:type="paragraph" w:styleId="8">
    <w:name w:val="footer"/>
    <w:basedOn w:val="1"/>
    <w:link w:val="2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link w:val="31"/>
    <w:semiHidden/>
    <w:unhideWhenUsed/>
    <w:uiPriority w:val="99"/>
    <w:pPr>
      <w:snapToGrid w:val="0"/>
      <w:spacing w:line="360" w:lineRule="auto"/>
      <w:ind w:firstLine="200" w:firstLineChars="200"/>
      <w:jc w:val="left"/>
    </w:pPr>
    <w:rPr>
      <w:rFonts w:ascii="Times New Roman" w:hAnsi="Times New Roman" w:eastAsia="宋体"/>
      <w:sz w:val="18"/>
      <w:szCs w:val="18"/>
    </w:rPr>
  </w:style>
  <w:style w:type="paragraph" w:styleId="11">
    <w:name w:val="Normal (Web)"/>
    <w:basedOn w:val="1"/>
    <w:semiHidden/>
    <w:unhideWhenUsed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link w:val="38"/>
    <w:qFormat/>
    <w:uiPriority w:val="10"/>
    <w:pPr>
      <w:adjustRightInd w:val="0"/>
      <w:snapToGrid w:val="0"/>
      <w:spacing w:before="100" w:beforeAutospacing="1" w:after="100" w:afterAutospacing="1"/>
      <w:jc w:val="center"/>
    </w:pPr>
    <w:rPr>
      <w:rFonts w:ascii="Times New Roman" w:hAnsi="Times New Roman" w:eastAsia="仿宋" w:cstheme="majorBidi"/>
      <w:bCs/>
      <w:szCs w:val="32"/>
    </w:rPr>
  </w:style>
  <w:style w:type="paragraph" w:styleId="13">
    <w:name w:val="annotation subject"/>
    <w:basedOn w:val="5"/>
    <w:next w:val="5"/>
    <w:link w:val="28"/>
    <w:semiHidden/>
    <w:unhideWhenUsed/>
    <w:uiPriority w:val="99"/>
    <w:rPr>
      <w:b/>
      <w:bCs/>
    </w:rPr>
  </w:style>
  <w:style w:type="character" w:styleId="16">
    <w:name w:val="endnote reference"/>
    <w:basedOn w:val="15"/>
    <w:semiHidden/>
    <w:unhideWhenUsed/>
    <w:uiPriority w:val="99"/>
    <w:rPr>
      <w:vertAlign w:val="superscript"/>
    </w:rPr>
  </w:style>
  <w:style w:type="character" w:styleId="17">
    <w:name w:val="FollowedHyperlink"/>
    <w:basedOn w:val="15"/>
    <w:semiHidden/>
    <w:unhideWhenUsed/>
    <w:uiPriority w:val="99"/>
    <w:rPr>
      <w:color w:val="800080"/>
      <w:u w:val="single"/>
    </w:rPr>
  </w:style>
  <w:style w:type="character" w:styleId="18">
    <w:name w:val="line number"/>
    <w:basedOn w:val="15"/>
    <w:semiHidden/>
    <w:unhideWhenUsed/>
    <w:uiPriority w:val="99"/>
  </w:style>
  <w:style w:type="character" w:styleId="19">
    <w:name w:val="Hyperlink"/>
    <w:basedOn w:val="15"/>
    <w:unhideWhenUsed/>
    <w:uiPriority w:val="99"/>
    <w:rPr>
      <w:color w:val="0000FF" w:themeColor="hyperlink"/>
      <w:u w:val="single"/>
    </w:rPr>
  </w:style>
  <w:style w:type="character" w:styleId="20">
    <w:name w:val="annotation reference"/>
    <w:basedOn w:val="15"/>
    <w:semiHidden/>
    <w:unhideWhenUsed/>
    <w:uiPriority w:val="99"/>
    <w:rPr>
      <w:sz w:val="21"/>
      <w:szCs w:val="21"/>
    </w:rPr>
  </w:style>
  <w:style w:type="character" w:styleId="21">
    <w:name w:val="footnote reference"/>
    <w:basedOn w:val="15"/>
    <w:semiHidden/>
    <w:unhideWhenUsed/>
    <w:uiPriority w:val="99"/>
    <w:rPr>
      <w:vertAlign w:val="superscript"/>
    </w:rPr>
  </w:style>
  <w:style w:type="character" w:customStyle="1" w:styleId="22">
    <w:name w:val="页眉 Char"/>
    <w:basedOn w:val="15"/>
    <w:link w:val="9"/>
    <w:uiPriority w:val="99"/>
    <w:rPr>
      <w:sz w:val="18"/>
      <w:szCs w:val="18"/>
    </w:rPr>
  </w:style>
  <w:style w:type="character" w:customStyle="1" w:styleId="23">
    <w:name w:val="页脚 Char"/>
    <w:basedOn w:val="15"/>
    <w:link w:val="8"/>
    <w:uiPriority w:val="99"/>
    <w:rPr>
      <w:sz w:val="18"/>
      <w:szCs w:val="18"/>
    </w:rPr>
  </w:style>
  <w:style w:type="character" w:customStyle="1" w:styleId="24">
    <w:name w:val="标题 1 Char"/>
    <w:basedOn w:val="15"/>
    <w:link w:val="2"/>
    <w:uiPriority w:val="9"/>
    <w:rPr>
      <w:rFonts w:ascii="Times New Roman" w:hAnsi="Times New Roman" w:eastAsia="宋体"/>
      <w:b/>
      <w:bCs/>
      <w:kern w:val="44"/>
      <w:sz w:val="44"/>
      <w:szCs w:val="44"/>
    </w:rPr>
  </w:style>
  <w:style w:type="character" w:customStyle="1" w:styleId="25">
    <w:name w:val="标题 2 Char"/>
    <w:basedOn w:val="15"/>
    <w:link w:val="3"/>
    <w:uiPriority w:val="9"/>
    <w:rPr>
      <w:rFonts w:eastAsia="宋体" w:asciiTheme="majorHAnsi" w:hAnsiTheme="majorHAnsi" w:cstheme="majorBidi"/>
      <w:b/>
      <w:bCs/>
      <w:sz w:val="28"/>
      <w:szCs w:val="32"/>
    </w:rPr>
  </w:style>
  <w:style w:type="character" w:customStyle="1" w:styleId="26">
    <w:name w:val="标题 3 Char"/>
    <w:basedOn w:val="15"/>
    <w:link w:val="4"/>
    <w:uiPriority w:val="9"/>
    <w:rPr>
      <w:rFonts w:ascii="Times New Roman" w:hAnsi="Times New Roman" w:eastAsia="宋体"/>
      <w:b/>
      <w:bCs/>
      <w:sz w:val="24"/>
      <w:szCs w:val="32"/>
    </w:rPr>
  </w:style>
  <w:style w:type="character" w:customStyle="1" w:styleId="27">
    <w:name w:val="批注文字 Char"/>
    <w:basedOn w:val="15"/>
    <w:link w:val="5"/>
    <w:semiHidden/>
    <w:uiPriority w:val="99"/>
    <w:rPr>
      <w:rFonts w:ascii="Times New Roman" w:hAnsi="Times New Roman" w:eastAsia="宋体"/>
    </w:rPr>
  </w:style>
  <w:style w:type="character" w:customStyle="1" w:styleId="28">
    <w:name w:val="批注主题 Char"/>
    <w:basedOn w:val="27"/>
    <w:link w:val="13"/>
    <w:semiHidden/>
    <w:uiPriority w:val="99"/>
    <w:rPr>
      <w:b/>
      <w:bCs/>
    </w:rPr>
  </w:style>
  <w:style w:type="character" w:customStyle="1" w:styleId="29">
    <w:name w:val="批注框文本 Char"/>
    <w:basedOn w:val="15"/>
    <w:link w:val="7"/>
    <w:semiHidden/>
    <w:uiPriority w:val="99"/>
    <w:rPr>
      <w:rFonts w:ascii="Times New Roman" w:hAnsi="Times New Roman" w:eastAsia="宋体"/>
      <w:sz w:val="18"/>
      <w:szCs w:val="18"/>
    </w:rPr>
  </w:style>
  <w:style w:type="character" w:customStyle="1" w:styleId="30">
    <w:name w:val="尾注文本 Char"/>
    <w:basedOn w:val="15"/>
    <w:link w:val="6"/>
    <w:semiHidden/>
    <w:uiPriority w:val="99"/>
    <w:rPr>
      <w:rFonts w:ascii="Times New Roman" w:hAnsi="Times New Roman" w:eastAsia="宋体"/>
    </w:rPr>
  </w:style>
  <w:style w:type="character" w:customStyle="1" w:styleId="31">
    <w:name w:val="脚注文本 Char"/>
    <w:basedOn w:val="15"/>
    <w:link w:val="10"/>
    <w:semiHidden/>
    <w:uiPriority w:val="99"/>
    <w:rPr>
      <w:rFonts w:ascii="Times New Roman" w:hAnsi="Times New Roman" w:eastAsia="宋体"/>
      <w:sz w:val="18"/>
      <w:szCs w:val="18"/>
    </w:rPr>
  </w:style>
  <w:style w:type="paragraph" w:customStyle="1" w:styleId="32">
    <w:name w:val="EndNote Bibliography Title"/>
    <w:basedOn w:val="1"/>
    <w:link w:val="33"/>
    <w:uiPriority w:val="0"/>
    <w:pPr>
      <w:spacing w:line="360" w:lineRule="auto"/>
      <w:ind w:firstLine="200" w:firstLineChars="200"/>
      <w:jc w:val="center"/>
    </w:pPr>
    <w:rPr>
      <w:rFonts w:ascii="等线" w:hAnsi="等线" w:eastAsia="等线"/>
      <w:sz w:val="20"/>
    </w:rPr>
  </w:style>
  <w:style w:type="character" w:customStyle="1" w:styleId="33">
    <w:name w:val="EndNote Bibliography Title 字符"/>
    <w:basedOn w:val="15"/>
    <w:link w:val="32"/>
    <w:uiPriority w:val="0"/>
    <w:rPr>
      <w:rFonts w:ascii="等线" w:hAnsi="等线" w:eastAsia="等线"/>
      <w:sz w:val="20"/>
    </w:rPr>
  </w:style>
  <w:style w:type="paragraph" w:customStyle="1" w:styleId="34">
    <w:name w:val="EndNote Bibliography"/>
    <w:basedOn w:val="1"/>
    <w:link w:val="35"/>
    <w:uiPriority w:val="0"/>
    <w:pPr>
      <w:ind w:firstLine="200" w:firstLineChars="200"/>
    </w:pPr>
    <w:rPr>
      <w:rFonts w:ascii="等线" w:hAnsi="等线" w:eastAsia="等线"/>
      <w:sz w:val="20"/>
    </w:rPr>
  </w:style>
  <w:style w:type="character" w:customStyle="1" w:styleId="35">
    <w:name w:val="EndNote Bibliography 字符"/>
    <w:basedOn w:val="15"/>
    <w:link w:val="34"/>
    <w:uiPriority w:val="0"/>
    <w:rPr>
      <w:rFonts w:ascii="等线" w:hAnsi="等线" w:eastAsia="等线"/>
      <w:sz w:val="20"/>
    </w:rPr>
  </w:style>
  <w:style w:type="character" w:customStyle="1" w:styleId="36">
    <w:name w:val="Unresolved Mention"/>
    <w:basedOn w:val="15"/>
    <w:semiHidden/>
    <w:unhideWhenUsed/>
    <w:uiPriority w:val="99"/>
    <w:rPr>
      <w:color w:val="605E5C"/>
      <w:shd w:val="clear" w:color="auto" w:fill="E1DFDD"/>
    </w:rPr>
  </w:style>
  <w:style w:type="character" w:styleId="37">
    <w:name w:val="Placeholder Text"/>
    <w:basedOn w:val="15"/>
    <w:semiHidden/>
    <w:uiPriority w:val="99"/>
    <w:rPr>
      <w:color w:val="808080"/>
    </w:rPr>
  </w:style>
  <w:style w:type="character" w:customStyle="1" w:styleId="38">
    <w:name w:val="标题 Char"/>
    <w:basedOn w:val="15"/>
    <w:link w:val="12"/>
    <w:uiPriority w:val="10"/>
    <w:rPr>
      <w:rFonts w:ascii="Times New Roman" w:hAnsi="Times New Roman" w:eastAsia="仿宋" w:cstheme="majorBidi"/>
      <w:bCs/>
      <w:szCs w:val="32"/>
    </w:rPr>
  </w:style>
  <w:style w:type="paragraph" w:customStyle="1" w:styleId="39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41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10"/>
      <w:szCs w:val="10"/>
    </w:rPr>
  </w:style>
  <w:style w:type="paragraph" w:customStyle="1" w:styleId="42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0"/>
      <w:szCs w:val="10"/>
    </w:rPr>
  </w:style>
  <w:style w:type="paragraph" w:customStyle="1" w:styleId="43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rFonts w:ascii="Segoe UI Symbol" w:hAnsi="Segoe UI Symbol" w:eastAsia="宋体" w:cs="宋体"/>
      <w:kern w:val="0"/>
      <w:sz w:val="10"/>
      <w:szCs w:val="10"/>
    </w:rPr>
  </w:style>
  <w:style w:type="paragraph" w:customStyle="1" w:styleId="44">
    <w:name w:val="xl66"/>
    <w:basedOn w:val="1"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0"/>
      <w:szCs w:val="10"/>
    </w:rPr>
  </w:style>
  <w:style w:type="paragraph" w:customStyle="1" w:styleId="45">
    <w:name w:val="xl67"/>
    <w:basedOn w:val="1"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0"/>
      <w:szCs w:val="10"/>
    </w:rPr>
  </w:style>
  <w:style w:type="paragraph" w:customStyle="1" w:styleId="46">
    <w:name w:val="xl68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0"/>
      <w:szCs w:val="10"/>
    </w:rPr>
  </w:style>
  <w:style w:type="paragraph" w:customStyle="1" w:styleId="47">
    <w:name w:val="xl69"/>
    <w:basedOn w:val="1"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0"/>
      <w:szCs w:val="10"/>
    </w:rPr>
  </w:style>
  <w:style w:type="paragraph" w:customStyle="1" w:styleId="48">
    <w:name w:val="xl70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0"/>
      <w:szCs w:val="10"/>
    </w:rPr>
  </w:style>
  <w:style w:type="paragraph" w:customStyle="1" w:styleId="49">
    <w:name w:val="xl71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0"/>
      <w:szCs w:val="10"/>
    </w:rPr>
  </w:style>
  <w:style w:type="paragraph" w:customStyle="1" w:styleId="50">
    <w:name w:val="xl72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0"/>
      <w:szCs w:val="10"/>
    </w:rPr>
  </w:style>
  <w:style w:type="paragraph" w:customStyle="1" w:styleId="51">
    <w:name w:val="xl73"/>
    <w:basedOn w:val="1"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0"/>
      <w:szCs w:val="10"/>
    </w:rPr>
  </w:style>
  <w:style w:type="paragraph" w:customStyle="1" w:styleId="52">
    <w:name w:val="xl74"/>
    <w:basedOn w:val="1"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0"/>
      <w:szCs w:val="10"/>
    </w:rPr>
  </w:style>
  <w:style w:type="paragraph" w:customStyle="1" w:styleId="53">
    <w:name w:val="xl75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0"/>
      <w:szCs w:val="10"/>
    </w:rPr>
  </w:style>
  <w:style w:type="paragraph" w:customStyle="1" w:styleId="54">
    <w:name w:val="xl76"/>
    <w:basedOn w:val="1"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0"/>
      <w:szCs w:val="10"/>
    </w:rPr>
  </w:style>
  <w:style w:type="paragraph" w:customStyle="1" w:styleId="55">
    <w:name w:val="xl77"/>
    <w:basedOn w:val="1"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0"/>
      <w:szCs w:val="10"/>
    </w:rPr>
  </w:style>
  <w:style w:type="character" w:customStyle="1" w:styleId="56">
    <w:name w:val="Intense Reference"/>
    <w:basedOn w:val="15"/>
    <w:qFormat/>
    <w:uiPriority w:val="32"/>
    <w:rPr>
      <w:bCs/>
      <w:color w:val="4F81BD" w:themeColor="accent1"/>
      <w:spacing w:val="5"/>
    </w:rPr>
  </w:style>
  <w:style w:type="paragraph" w:customStyle="1" w:styleId="57">
    <w:name w:val="Revision"/>
    <w:hidden/>
    <w:semiHidden/>
    <w:uiPriority w:val="99"/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1464</Words>
  <Characters>8350</Characters>
  <Lines>69</Lines>
  <Paragraphs>19</Paragraphs>
  <TotalTime>0</TotalTime>
  <ScaleCrop>false</ScaleCrop>
  <LinksUpToDate>false</LinksUpToDate>
  <CharactersWithSpaces>9795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2020-05-25T06:59:00Z</dcterms:created>
  <dc:creator>Administrator</dc:creator>
  <cp:lastModifiedBy>Jason</cp:lastModifiedBy>
  <dcterms:modified xsi:type="dcterms:W3CDTF">2020-08-01T08:55:03Z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