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2B" w:rsidRDefault="00782E2B" w:rsidP="00782E2B">
      <w:pPr>
        <w:adjustRightInd w:val="0"/>
        <w:snapToGrid w:val="0"/>
        <w:spacing w:line="360" w:lineRule="auto"/>
        <w:rPr>
          <w:rFonts w:ascii="Times New Roman" w:eastAsia="宋体" w:hAnsi="宋体"/>
          <w:szCs w:val="21"/>
        </w:rPr>
      </w:pPr>
    </w:p>
    <w:p w:rsidR="00782E2B" w:rsidRPr="00457C79" w:rsidRDefault="00782E2B" w:rsidP="00782E2B">
      <w:pPr>
        <w:adjustRightInd w:val="0"/>
        <w:snapToGrid w:val="0"/>
        <w:spacing w:line="360" w:lineRule="auto"/>
        <w:rPr>
          <w:rFonts w:ascii="Times New Roman" w:eastAsia="宋体" w:hAnsi="宋体"/>
          <w:szCs w:val="21"/>
        </w:rPr>
        <w:sectPr w:rsidR="00782E2B" w:rsidRPr="00457C79" w:rsidSect="00F66AC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82E2B" w:rsidRDefault="00782E2B" w:rsidP="00782E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cs="Times New Roman"/>
          <w:b/>
        </w:rPr>
        <w:lastRenderedPageBreak/>
        <w:t>附表</w:t>
      </w:r>
      <w:r>
        <w:rPr>
          <w:rFonts w:ascii="Times New Roman" w:cs="Times New Roman"/>
          <w:b/>
        </w:rPr>
        <w:t>1</w:t>
      </w:r>
      <w:r w:rsidRPr="00F72D76">
        <w:rPr>
          <w:rFonts w:ascii="Times New Roman" w:hAnsi="Times New Roman" w:cs="Times New Roman"/>
          <w:b/>
        </w:rPr>
        <w:t xml:space="preserve"> </w:t>
      </w:r>
      <w:r w:rsidRPr="00F72D76">
        <w:rPr>
          <w:rFonts w:ascii="Times New Roman" w:cs="Times New Roman"/>
          <w:b/>
        </w:rPr>
        <w:t>西山含</w:t>
      </w:r>
      <w:r>
        <w:rPr>
          <w:rFonts w:ascii="Times New Roman" w:cs="Times New Roman" w:hint="eastAsia"/>
          <w:b/>
        </w:rPr>
        <w:t>榴</w:t>
      </w:r>
      <w:r w:rsidRPr="00F72D76">
        <w:rPr>
          <w:rFonts w:ascii="Times New Roman" w:cs="Times New Roman"/>
          <w:b/>
        </w:rPr>
        <w:t>英安岩石榴子石电子探针分析结果（</w:t>
      </w:r>
      <w:r w:rsidRPr="00F72D76">
        <w:rPr>
          <w:rFonts w:ascii="Times New Roman" w:hAnsi="Times New Roman" w:cs="Times New Roman"/>
          <w:b/>
        </w:rPr>
        <w:t>%</w:t>
      </w:r>
      <w:r w:rsidRPr="00F72D76">
        <w:rPr>
          <w:rFonts w:ascii="Times New Roman" w:cs="Times New Roman"/>
          <w:b/>
        </w:rPr>
        <w:t>）</w:t>
      </w:r>
    </w:p>
    <w:p w:rsidR="00782E2B" w:rsidRPr="00F72D76" w:rsidRDefault="00782E2B" w:rsidP="00782E2B">
      <w:pPr>
        <w:jc w:val="center"/>
        <w:rPr>
          <w:rFonts w:ascii="Times New Roman" w:hAnsi="Times New Roman" w:cs="Times New Roman"/>
        </w:rPr>
      </w:pPr>
      <w:r w:rsidRPr="00F72D76">
        <w:rPr>
          <w:rFonts w:ascii="Times New Roman" w:hAnsi="Times New Roman" w:cs="Times New Roman"/>
        </w:rPr>
        <w:t>Table 1</w:t>
      </w:r>
      <w:r>
        <w:rPr>
          <w:rFonts w:ascii="Times New Roman" w:hAnsi="Times New Roman" w:cs="Times New Roman" w:hint="eastAsia"/>
        </w:rPr>
        <w:t xml:space="preserve"> Electron probe analysis results (%) of garnets in garnet-bearing dacite from Xishan complex</w:t>
      </w:r>
    </w:p>
    <w:tbl>
      <w:tblPr>
        <w:tblW w:w="5000" w:type="pct"/>
        <w:tblLook w:val="04A0"/>
      </w:tblPr>
      <w:tblGrid>
        <w:gridCol w:w="692"/>
        <w:gridCol w:w="907"/>
        <w:gridCol w:w="907"/>
        <w:gridCol w:w="907"/>
        <w:gridCol w:w="907"/>
        <w:gridCol w:w="907"/>
        <w:gridCol w:w="995"/>
        <w:gridCol w:w="995"/>
        <w:gridCol w:w="995"/>
        <w:gridCol w:w="995"/>
        <w:gridCol w:w="995"/>
        <w:gridCol w:w="995"/>
        <w:gridCol w:w="995"/>
        <w:gridCol w:w="995"/>
        <w:gridCol w:w="987"/>
      </w:tblGrid>
      <w:tr w:rsidR="00782E2B" w:rsidRPr="00C648CE" w:rsidTr="00320E3B">
        <w:trPr>
          <w:trHeight w:val="27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bookmarkStart w:id="0" w:name="_Hlk211850936"/>
            <w:r w:rsidRPr="00C648CE">
              <w:rPr>
                <w:rFonts w:ascii="Times New Roman" w:eastAsia="宋体" w:hAnsi="宋体" w:cs="Times New Roman"/>
                <w:color w:val="000000"/>
                <w:kern w:val="0"/>
                <w:sz w:val="15"/>
                <w:szCs w:val="15"/>
              </w:rPr>
              <w:t>样品号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D9910-1-1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D9910-1-2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D9910-1-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D9910-2-1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D9910-2-2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9910-2-gt01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9910-2-gt02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9910-2-gt03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9910-2-gt04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9910-2-gt05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9910-2-gt06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9910-2-gt07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9910-2-gt0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9910-2-gt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</w:tr>
      <w:tr w:rsidR="00782E2B" w:rsidRPr="00C648CE" w:rsidTr="00320E3B">
        <w:trPr>
          <w:trHeight w:val="285"/>
        </w:trPr>
        <w:tc>
          <w:tcPr>
            <w:tcW w:w="2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SiO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38.21</w:t>
            </w:r>
          </w:p>
        </w:tc>
        <w:tc>
          <w:tcPr>
            <w:tcW w:w="32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38.13</w:t>
            </w:r>
          </w:p>
        </w:tc>
        <w:tc>
          <w:tcPr>
            <w:tcW w:w="32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41.2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36.22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7.57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6.38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8.09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7.81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6.49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6.85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9.75</w:t>
            </w:r>
          </w:p>
        </w:tc>
        <w:tc>
          <w:tcPr>
            <w:tcW w:w="351" w:type="pct"/>
            <w:tcBorders>
              <w:top w:val="single" w:sz="4" w:space="0" w:color="auto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6.87</w:t>
            </w:r>
          </w:p>
        </w:tc>
        <w:tc>
          <w:tcPr>
            <w:tcW w:w="351" w:type="pct"/>
            <w:tcBorders>
              <w:top w:val="single" w:sz="4" w:space="0" w:color="auto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6.70</w:t>
            </w:r>
          </w:p>
        </w:tc>
      </w:tr>
      <w:tr w:rsidR="00782E2B" w:rsidRPr="00C648CE" w:rsidTr="00320E3B">
        <w:trPr>
          <w:trHeight w:val="285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TiO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</w:tr>
      <w:tr w:rsidR="00782E2B" w:rsidRPr="00C648CE" w:rsidTr="00320E3B">
        <w:trPr>
          <w:trHeight w:val="285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21.52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21.5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21.08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21.29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20.4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18.75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37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FeO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30.99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30.78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27.8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37.39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37.27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35.28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34.75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35.4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35.6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35.07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35.77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34.99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34.5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35.27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MnO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0.56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0.57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1.17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0.92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0.78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0.82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8.06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8.46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7.42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3.44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3.54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3.2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3.2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3.1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3.2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89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3.2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CaO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1.33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1.33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1.32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2.18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2.08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2.29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2.35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2.33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2.22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2.51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2.12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2.24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2.16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2.12</w:t>
            </w:r>
          </w:p>
        </w:tc>
      </w:tr>
      <w:tr w:rsidR="00782E2B" w:rsidRPr="00C648CE" w:rsidTr="00320E3B">
        <w:trPr>
          <w:trHeight w:val="285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Na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0.06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Total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100.8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100.9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99.1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101.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101.6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100.0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100.5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100.1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9.0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9.2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9.5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98.0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98.9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Si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2.96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3.188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893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3.013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3.038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3.032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3.177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3.019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85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Ti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0.006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Al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1.96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1.870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1.950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1.977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1.991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1.966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1.766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1.955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1.953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Fe</w:t>
            </w: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  <w:vertAlign w:val="superscript"/>
              </w:rPr>
              <w:t>3+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055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070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066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065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0.037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029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047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046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029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033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030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056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Fe</w:t>
            </w: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  <w:vertAlign w:val="superscript"/>
              </w:rPr>
              <w:t>2+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953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921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1.801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424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425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2.328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359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359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224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338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342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Mn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0.049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0.079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0.05</w:t>
            </w:r>
            <w:r w:rsidRPr="00C648CE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0.06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0.06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0.06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0.97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0.855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0.42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0.4</w:t>
            </w:r>
            <w:r w:rsidRPr="00C648CE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03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392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390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396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30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Ca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0.110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0.186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0.178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197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199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192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89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Alm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0.7</w:t>
            </w:r>
            <w:r w:rsidRPr="00C648CE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Gr</w:t>
            </w:r>
            <w:r w:rsidRPr="00C648CE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P</w:t>
            </w:r>
            <w:r w:rsidRPr="00C648CE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r</w:t>
            </w: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p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51" w:type="pct"/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</w:tr>
      <w:tr w:rsidR="00782E2B" w:rsidRPr="00C648CE" w:rsidTr="00320E3B">
        <w:trPr>
          <w:trHeight w:val="270"/>
        </w:trPr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Spe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</w:tr>
      <w:bookmarkEnd w:id="0"/>
    </w:tbl>
    <w:p w:rsidR="00782E2B" w:rsidRDefault="00782E2B" w:rsidP="00782E2B">
      <w:pPr>
        <w:rPr>
          <w:rFonts w:ascii="Times New Roman" w:cs="Times New Roman"/>
          <w:sz w:val="18"/>
          <w:szCs w:val="18"/>
        </w:rPr>
      </w:pPr>
    </w:p>
    <w:p w:rsidR="00782E2B" w:rsidRDefault="00782E2B" w:rsidP="00782E2B">
      <w:pPr>
        <w:rPr>
          <w:rFonts w:ascii="Times New Roman" w:cs="Times New Roman"/>
          <w:sz w:val="18"/>
          <w:szCs w:val="18"/>
        </w:rPr>
      </w:pPr>
    </w:p>
    <w:p w:rsidR="00782E2B" w:rsidRDefault="00782E2B" w:rsidP="00782E2B">
      <w:pPr>
        <w:rPr>
          <w:rFonts w:ascii="Times New Roman" w:cs="Times New Roman"/>
          <w:sz w:val="18"/>
          <w:szCs w:val="18"/>
        </w:rPr>
      </w:pPr>
    </w:p>
    <w:p w:rsidR="00782E2B" w:rsidRDefault="00782E2B" w:rsidP="00782E2B">
      <w:pPr>
        <w:rPr>
          <w:rFonts w:ascii="Times New Roman" w:cs="Times New Roman"/>
          <w:sz w:val="18"/>
          <w:szCs w:val="18"/>
        </w:rPr>
      </w:pPr>
      <w:r>
        <w:rPr>
          <w:rFonts w:ascii="Times New Roman" w:cs="Times New Roman" w:hint="eastAsia"/>
          <w:sz w:val="18"/>
          <w:szCs w:val="18"/>
        </w:rPr>
        <w:lastRenderedPageBreak/>
        <w:t>续附表</w:t>
      </w:r>
      <w:r>
        <w:rPr>
          <w:rFonts w:ascii="Times New Roman" w:cs="Times New Roman" w:hint="eastAsia"/>
          <w:sz w:val="18"/>
          <w:szCs w:val="18"/>
        </w:rPr>
        <w:t>1</w:t>
      </w:r>
    </w:p>
    <w:tbl>
      <w:tblPr>
        <w:tblW w:w="5000" w:type="pct"/>
        <w:tblLook w:val="04A0"/>
      </w:tblPr>
      <w:tblGrid>
        <w:gridCol w:w="666"/>
        <w:gridCol w:w="875"/>
        <w:gridCol w:w="875"/>
        <w:gridCol w:w="875"/>
        <w:gridCol w:w="875"/>
        <w:gridCol w:w="875"/>
        <w:gridCol w:w="875"/>
        <w:gridCol w:w="875"/>
        <w:gridCol w:w="875"/>
        <w:gridCol w:w="929"/>
        <w:gridCol w:w="929"/>
        <w:gridCol w:w="930"/>
        <w:gridCol w:w="930"/>
        <w:gridCol w:w="930"/>
        <w:gridCol w:w="930"/>
        <w:gridCol w:w="930"/>
      </w:tblGrid>
      <w:tr w:rsidR="00782E2B" w:rsidRPr="00C648CE" w:rsidTr="00320E3B">
        <w:trPr>
          <w:trHeight w:val="270"/>
        </w:trPr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B444B6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bookmarkStart w:id="1" w:name="_Hlk211850731"/>
            <w:r w:rsidRPr="00B444B6">
              <w:rPr>
                <w:rFonts w:ascii="Times New Roman" w:eastAsia="宋体" w:hAnsi="宋体" w:cs="Times New Roman"/>
                <w:color w:val="000000"/>
                <w:kern w:val="0"/>
                <w:sz w:val="15"/>
                <w:szCs w:val="15"/>
              </w:rPr>
              <w:t>样品号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B444B6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B444B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D9910-1-</w:t>
            </w:r>
            <w:r w:rsidRPr="00B444B6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B444B6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B444B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D9910-1-</w:t>
            </w:r>
            <w:r w:rsidRPr="00B444B6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B444B6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B444B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D9910-1-</w:t>
            </w:r>
            <w:r w:rsidRPr="00B444B6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B444B6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B444B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B444B6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B444B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B444B6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B444B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B444B6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B444B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B444B6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B444B6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9910-2-gt12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9910-2-gt13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9910-2-gt14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9910-2-gt16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9910-2-gt17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9910-2-gt18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9910-2-gt19</w:t>
            </w:r>
          </w:p>
        </w:tc>
      </w:tr>
      <w:tr w:rsidR="00782E2B" w:rsidRPr="00C648CE" w:rsidTr="00320E3B">
        <w:trPr>
          <w:trHeight w:val="285"/>
        </w:trPr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SiO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36.71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37.43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36.87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36.77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36.95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35.74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36.36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36.85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6.54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36.28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7.30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7.94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6.72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35.19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6.56</w:t>
            </w:r>
          </w:p>
        </w:tc>
      </w:tr>
      <w:tr w:rsidR="00782E2B" w:rsidRPr="00C648CE" w:rsidTr="00320E3B">
        <w:trPr>
          <w:trHeight w:val="285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TiO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 w:rsidR="00782E2B" w:rsidRPr="00C648CE" w:rsidTr="00320E3B">
        <w:trPr>
          <w:trHeight w:val="285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20.38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20.91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21.05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20.68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20.37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20.45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19.79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21.09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0.67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0.22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FeO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36.66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38.09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37.71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39.82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36.56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36.01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37.4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36.45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37.71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37.85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37.6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37.87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37.6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37.96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MnO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1.22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1.57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1.58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1.59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1.64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1.22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1.15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1.22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1.60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1.55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2.26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2.37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2.14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1.29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2.01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1.2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1.14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1.14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1.31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2.72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2.42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2.28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1.78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2.68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2.63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2.85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2.13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1.60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1.48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1.66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2.07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1.21</w:t>
            </w:r>
          </w:p>
        </w:tc>
      </w:tr>
      <w:tr w:rsidR="00782E2B" w:rsidRPr="00C648CE" w:rsidTr="00320E3B">
        <w:trPr>
          <w:trHeight w:val="285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Na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Total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99.6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101.6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101.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98.5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99.0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98.0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8.3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99.2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8.9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8.2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98.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2.995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2.94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3.029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3.010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3.059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3.086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3.029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944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3.020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0.000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1.955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1.997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1.939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1.932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1.947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038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1.968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Fe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3+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039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052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038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089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046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024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0.000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032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019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Fe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perscript"/>
              </w:rPr>
              <w:t>2+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2.4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2.4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2.4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637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2.423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449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2.42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452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503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616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636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603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Mn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0.101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0.108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0.111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0.111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0.111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Mg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0.27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0.281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0.256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0.15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0.245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0.24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0.19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0.14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0.11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0.16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0.206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0.196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0.154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0.233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0.239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0.244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0.13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0.14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bookmarkStart w:id="2" w:name="_Hlk211933558"/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Alm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Gr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r</w:t>
            </w: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333" w:type="pct"/>
            <w:tcBorders>
              <w:top w:val="nil"/>
              <w:left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333" w:type="pct"/>
            <w:tcBorders>
              <w:top w:val="nil"/>
              <w:left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 w:rsidRPr="00C648CE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333" w:type="pct"/>
            <w:tcBorders>
              <w:top w:val="nil"/>
              <w:left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333" w:type="pct"/>
            <w:tcBorders>
              <w:top w:val="nil"/>
              <w:left w:val="nil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</w:tr>
      <w:tr w:rsidR="00782E2B" w:rsidRPr="00C648CE" w:rsidTr="00320E3B">
        <w:trPr>
          <w:trHeight w:val="270"/>
        </w:trPr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Spe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E2B" w:rsidRPr="00C648CE" w:rsidRDefault="00782E2B" w:rsidP="00320E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E2B" w:rsidRPr="00C648CE" w:rsidRDefault="00782E2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C648C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</w:tr>
    </w:tbl>
    <w:bookmarkEnd w:id="1"/>
    <w:bookmarkEnd w:id="2"/>
    <w:p w:rsidR="00782E2B" w:rsidRDefault="00782E2B" w:rsidP="00782E2B">
      <w:pPr>
        <w:rPr>
          <w:rFonts w:ascii="Times New Roman" w:hAnsi="Times New Roman" w:cs="Times New Roman"/>
          <w:sz w:val="18"/>
          <w:szCs w:val="18"/>
        </w:rPr>
      </w:pPr>
      <w:r w:rsidRPr="00F72D76">
        <w:rPr>
          <w:rFonts w:ascii="Times New Roman" w:cs="Times New Roman"/>
          <w:sz w:val="18"/>
          <w:szCs w:val="18"/>
        </w:rPr>
        <w:t>注：</w:t>
      </w:r>
      <w:r w:rsidRPr="00F72D76">
        <w:rPr>
          <w:rFonts w:ascii="Times New Roman" w:hAnsi="Times New Roman" w:cs="Times New Roman"/>
          <w:sz w:val="18"/>
          <w:szCs w:val="18"/>
        </w:rPr>
        <w:t>P</w:t>
      </w:r>
      <w:r>
        <w:rPr>
          <w:rFonts w:ascii="Times New Roman" w:hAnsi="Times New Roman" w:cs="Times New Roman" w:hint="eastAsia"/>
          <w:sz w:val="18"/>
          <w:szCs w:val="18"/>
        </w:rPr>
        <w:t>rp</w:t>
      </w:r>
      <w:r w:rsidRPr="00F72D76">
        <w:rPr>
          <w:rFonts w:ascii="Times New Roman" w:hAnsi="Times New Roman" w:cs="Times New Roman"/>
          <w:sz w:val="18"/>
          <w:szCs w:val="18"/>
        </w:rPr>
        <w:t>-</w:t>
      </w:r>
      <w:r w:rsidRPr="00F72D76">
        <w:rPr>
          <w:rFonts w:ascii="Times New Roman" w:cs="Times New Roman"/>
          <w:sz w:val="18"/>
          <w:szCs w:val="18"/>
        </w:rPr>
        <w:t>镁铝榴石；</w:t>
      </w:r>
      <w:r w:rsidRPr="00F72D76">
        <w:rPr>
          <w:rFonts w:ascii="Times New Roman" w:hAnsi="Times New Roman" w:cs="Times New Roman"/>
          <w:sz w:val="18"/>
          <w:szCs w:val="18"/>
        </w:rPr>
        <w:t>Alm-</w:t>
      </w:r>
      <w:r w:rsidRPr="00F72D76">
        <w:rPr>
          <w:rFonts w:ascii="Times New Roman" w:cs="Times New Roman"/>
          <w:sz w:val="18"/>
          <w:szCs w:val="18"/>
        </w:rPr>
        <w:t>铁铝榴石；</w:t>
      </w:r>
      <w:r w:rsidRPr="00F72D76">
        <w:rPr>
          <w:rFonts w:ascii="Times New Roman" w:hAnsi="Times New Roman" w:cs="Times New Roman"/>
          <w:sz w:val="18"/>
          <w:szCs w:val="18"/>
        </w:rPr>
        <w:t>Gr</w:t>
      </w:r>
      <w:r>
        <w:rPr>
          <w:rFonts w:ascii="Times New Roman" w:hAnsi="Times New Roman" w:cs="Times New Roman" w:hint="eastAsia"/>
          <w:sz w:val="18"/>
          <w:szCs w:val="18"/>
        </w:rPr>
        <w:t>s</w:t>
      </w:r>
      <w:r w:rsidRPr="00F72D76">
        <w:rPr>
          <w:rFonts w:ascii="Times New Roman" w:hAnsi="Times New Roman" w:cs="Times New Roman"/>
          <w:sz w:val="18"/>
          <w:szCs w:val="18"/>
        </w:rPr>
        <w:t>-</w:t>
      </w:r>
      <w:r w:rsidRPr="00F72D76">
        <w:rPr>
          <w:rFonts w:ascii="Times New Roman" w:cs="Times New Roman"/>
          <w:sz w:val="18"/>
          <w:szCs w:val="18"/>
        </w:rPr>
        <w:t>钙铝榴石；</w:t>
      </w:r>
      <w:r w:rsidRPr="00F72D76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 w:hint="eastAsia"/>
          <w:sz w:val="18"/>
          <w:szCs w:val="18"/>
        </w:rPr>
        <w:t>pe</w:t>
      </w:r>
      <w:r w:rsidRPr="00F72D76">
        <w:rPr>
          <w:rFonts w:ascii="Times New Roman" w:hAnsi="Times New Roman" w:cs="Times New Roman"/>
          <w:sz w:val="18"/>
          <w:szCs w:val="18"/>
        </w:rPr>
        <w:t>-</w:t>
      </w:r>
      <w:r w:rsidRPr="00F72D76">
        <w:rPr>
          <w:rFonts w:ascii="Times New Roman" w:cs="Times New Roman"/>
          <w:sz w:val="18"/>
          <w:szCs w:val="18"/>
        </w:rPr>
        <w:t>锰铝榴石；按</w:t>
      </w:r>
      <w:r w:rsidRPr="00F72D76">
        <w:rPr>
          <w:rFonts w:ascii="Times New Roman" w:hAnsi="Times New Roman" w:cs="Times New Roman"/>
          <w:sz w:val="18"/>
          <w:szCs w:val="18"/>
        </w:rPr>
        <w:t>O</w:t>
      </w:r>
      <w:r w:rsidRPr="00F72D76">
        <w:rPr>
          <w:rFonts w:ascii="Times New Roman" w:cs="Times New Roman"/>
          <w:sz w:val="18"/>
          <w:szCs w:val="18"/>
        </w:rPr>
        <w:t>原子数为</w:t>
      </w:r>
      <w:r w:rsidRPr="00F72D76">
        <w:rPr>
          <w:rFonts w:ascii="Times New Roman" w:hAnsi="Times New Roman" w:cs="Times New Roman"/>
          <w:sz w:val="18"/>
          <w:szCs w:val="18"/>
        </w:rPr>
        <w:t>12</w:t>
      </w:r>
      <w:r w:rsidRPr="00F72D76">
        <w:rPr>
          <w:rFonts w:ascii="Times New Roman" w:cs="Times New Roman"/>
          <w:sz w:val="18"/>
          <w:szCs w:val="18"/>
        </w:rPr>
        <w:t>计算离子数</w:t>
      </w:r>
    </w:p>
    <w:p w:rsidR="00782E2B" w:rsidRPr="00C648CE" w:rsidRDefault="00782E2B" w:rsidP="00782E2B">
      <w:pPr>
        <w:rPr>
          <w:rFonts w:ascii="Times New Roman" w:cs="Times New Roman"/>
          <w:sz w:val="18"/>
          <w:szCs w:val="18"/>
        </w:rPr>
        <w:sectPr w:rsidR="00782E2B" w:rsidRPr="00C648CE" w:rsidSect="00F66AC5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4F2B6B" w:rsidRDefault="004F2B6B" w:rsidP="004F2B6B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宋体"/>
          <w:szCs w:val="21"/>
        </w:rPr>
      </w:pPr>
    </w:p>
    <w:p w:rsidR="004F2B6B" w:rsidRDefault="004F2B6B" w:rsidP="004F2B6B">
      <w:pPr>
        <w:rPr>
          <w:rFonts w:ascii="Times New Roman" w:cs="Times New Roman"/>
          <w:b/>
        </w:rPr>
        <w:sectPr w:rsidR="004F2B6B" w:rsidSect="00166368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4F2B6B" w:rsidRDefault="004F2B6B" w:rsidP="004F2B6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cs="Times New Roman"/>
          <w:b/>
        </w:rPr>
        <w:lastRenderedPageBreak/>
        <w:t>附表</w:t>
      </w:r>
      <w:r>
        <w:rPr>
          <w:rFonts w:ascii="Times New Roman" w:cs="Times New Roman"/>
          <w:b/>
        </w:rPr>
        <w:t>2</w:t>
      </w:r>
      <w:r w:rsidRPr="00F72D76">
        <w:rPr>
          <w:rFonts w:ascii="Times New Roman" w:hAnsi="Times New Roman" w:cs="Times New Roman"/>
          <w:b/>
        </w:rPr>
        <w:t xml:space="preserve"> </w:t>
      </w:r>
      <w:r w:rsidRPr="00F72D76">
        <w:rPr>
          <w:rFonts w:ascii="Times New Roman" w:cs="Times New Roman"/>
          <w:b/>
        </w:rPr>
        <w:t>西山含</w:t>
      </w:r>
      <w:r w:rsidRPr="00F72D76">
        <w:rPr>
          <w:rFonts w:ascii="Times New Roman" w:cs="Times New Roman" w:hint="eastAsia"/>
          <w:b/>
        </w:rPr>
        <w:t>榴</w:t>
      </w:r>
      <w:r w:rsidRPr="00F72D76">
        <w:rPr>
          <w:rFonts w:ascii="Times New Roman" w:cs="Times New Roman"/>
          <w:b/>
        </w:rPr>
        <w:t>英安岩代表性石榴子石微量元素</w:t>
      </w:r>
      <w:r>
        <w:rPr>
          <w:rFonts w:ascii="Times New Roman" w:cs="Times New Roman" w:hint="eastAsia"/>
          <w:b/>
        </w:rPr>
        <w:t>分析结果</w:t>
      </w:r>
      <w:r w:rsidRPr="00F72D76">
        <w:rPr>
          <w:rFonts w:ascii="Times New Roman" w:cs="Times New Roman"/>
          <w:b/>
        </w:rPr>
        <w:t>（</w:t>
      </w:r>
      <w:r w:rsidRPr="00F72D76">
        <w:rPr>
          <w:rFonts w:ascii="Times New Roman" w:hAnsi="Times New Roman" w:cs="Times New Roman"/>
          <w:b/>
        </w:rPr>
        <w:t>ppm</w:t>
      </w:r>
      <w:r w:rsidRPr="00F72D76">
        <w:rPr>
          <w:rFonts w:ascii="Times New Roman" w:cs="Times New Roman"/>
          <w:b/>
        </w:rPr>
        <w:t>）</w:t>
      </w:r>
    </w:p>
    <w:p w:rsidR="004F2B6B" w:rsidRPr="00F72D76" w:rsidRDefault="004F2B6B" w:rsidP="004F2B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Table 2 T</w:t>
      </w:r>
      <w:r w:rsidRPr="00F72D76">
        <w:rPr>
          <w:rFonts w:ascii="Times New Roman" w:hAnsi="Times New Roman" w:cs="Times New Roman"/>
        </w:rPr>
        <w:t xml:space="preserve">race element </w:t>
      </w:r>
      <w:r>
        <w:rPr>
          <w:rFonts w:ascii="Times New Roman" w:hAnsi="Times New Roman" w:cs="Times New Roman" w:hint="eastAsia"/>
        </w:rPr>
        <w:t>data</w:t>
      </w:r>
      <w:r w:rsidRPr="00F72D76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 w:hint="eastAsia"/>
        </w:rPr>
        <w:t>r</w:t>
      </w:r>
      <w:r w:rsidRPr="00F72D76">
        <w:rPr>
          <w:rFonts w:ascii="Times New Roman" w:hAnsi="Times New Roman" w:cs="Times New Roman"/>
        </w:rPr>
        <w:t>epresentative</w:t>
      </w:r>
      <w:r>
        <w:rPr>
          <w:rFonts w:ascii="Times New Roman" w:hAnsi="Times New Roman" w:cs="Times New Roman" w:hint="eastAsia"/>
        </w:rPr>
        <w:t xml:space="preserve"> </w:t>
      </w:r>
      <w:r w:rsidRPr="00F72D76">
        <w:rPr>
          <w:rFonts w:ascii="Times New Roman" w:hAnsi="Times New Roman" w:cs="Times New Roman"/>
        </w:rPr>
        <w:t xml:space="preserve">garnets </w:t>
      </w:r>
      <w:r>
        <w:rPr>
          <w:rFonts w:ascii="Times New Roman" w:hAnsi="Times New Roman" w:cs="Times New Roman" w:hint="eastAsia"/>
        </w:rPr>
        <w:t xml:space="preserve">in garnet-bearing dacite </w:t>
      </w:r>
      <w:r w:rsidRPr="00F72D76">
        <w:rPr>
          <w:rFonts w:ascii="Times New Roman" w:hAnsi="Times New Roman" w:cs="Times New Roman"/>
        </w:rPr>
        <w:t xml:space="preserve">from Xishan </w:t>
      </w:r>
      <w:r>
        <w:rPr>
          <w:rFonts w:ascii="Times New Roman" w:hAnsi="Times New Roman" w:cs="Times New Roman" w:hint="eastAsia"/>
        </w:rPr>
        <w:t>complex</w:t>
      </w:r>
    </w:p>
    <w:tbl>
      <w:tblPr>
        <w:tblW w:w="5000" w:type="pct"/>
        <w:tblLook w:val="04A0"/>
      </w:tblPr>
      <w:tblGrid>
        <w:gridCol w:w="612"/>
        <w:gridCol w:w="971"/>
        <w:gridCol w:w="971"/>
        <w:gridCol w:w="970"/>
        <w:gridCol w:w="970"/>
        <w:gridCol w:w="860"/>
        <w:gridCol w:w="860"/>
        <w:gridCol w:w="860"/>
        <w:gridCol w:w="860"/>
        <w:gridCol w:w="860"/>
        <w:gridCol w:w="970"/>
        <w:gridCol w:w="970"/>
        <w:gridCol w:w="860"/>
        <w:gridCol w:w="860"/>
        <w:gridCol w:w="860"/>
        <w:gridCol w:w="860"/>
      </w:tblGrid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bookmarkStart w:id="3" w:name="_Hlk209194078"/>
            <w:r w:rsidRPr="007C7694">
              <w:rPr>
                <w:rFonts w:ascii="Times New Roman" w:eastAsia="宋体" w:hAnsi="宋体" w:cs="Times New Roman"/>
                <w:color w:val="000000"/>
                <w:kern w:val="0"/>
                <w:sz w:val="15"/>
                <w:szCs w:val="15"/>
              </w:rPr>
              <w:t>样品号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D9910-1-1-01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D9910-1-1-02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D9910-1-2-01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D9910-2-2-01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D9910-2-01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D9910-2-02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D9910-2-03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D9910-2-04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D9910-2-05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D9910-2-1-01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D9910-2-1-02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D9910-2-07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D9910-2-08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D9910-2-09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D9910-2-10</w:t>
            </w:r>
          </w:p>
        </w:tc>
      </w:tr>
      <w:bookmarkEnd w:id="3"/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7.83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7.52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12.6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17.9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12.6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7.11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9.67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6.49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5.46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9.55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12.8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28.5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14.3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17.5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15.0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Nb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0.00105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0.00682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0.0248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0.0122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0.0153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Ti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834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659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341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366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246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88.5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49.3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98.2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95.2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28.4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27.6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29.2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29.5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6.33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24.8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9.6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6.4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5.92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139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29.4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15.0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11.7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17.4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2.88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4.42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3.4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0.913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37.4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9.70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25.2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26.0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5.58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7.3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6.1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5.93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4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Ni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3.45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2.98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0.290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1.54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0.029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3.5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1.00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0.260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0.782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1.15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0.496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Zn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90.0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105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171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175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168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105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224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229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13.6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18.0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18.6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21.2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24.1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2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Sc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118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110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148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87.9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81.8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2.0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91.7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5.0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134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153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134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4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Rb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0.0600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0.0400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0.940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0.980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0.425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0.260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0.361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0.162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0.035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0.290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0.320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0.711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0.163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0.354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0.215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0.131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0.043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0.109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0.457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0.095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0.097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Sr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0.410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0.610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0.074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0.015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0.131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0.061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0.050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0.401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0.088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0.041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0.030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Y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55.0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298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4389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1619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1472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1884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161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1582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1609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1522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182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B50E56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  <w:highlight w:val="white"/>
              </w:rPr>
            </w:pPr>
            <w:r w:rsidRPr="00B50E56">
              <w:rPr>
                <w:rFonts w:ascii="Times New Roman" w:hAnsi="Times New Roman" w:cs="Times New Roman"/>
                <w:color w:val="000000"/>
                <w:sz w:val="12"/>
                <w:szCs w:val="12"/>
                <w:highlight w:val="white"/>
              </w:rPr>
              <w:t>199</w:t>
            </w:r>
            <w:r w:rsidRPr="00B50E56">
              <w:rPr>
                <w:rFonts w:ascii="Times New Roman" w:hAnsi="Times New Roman" w:cs="Times New Roman" w:hint="eastAsia"/>
                <w:color w:val="000000"/>
                <w:sz w:val="12"/>
                <w:szCs w:val="12"/>
                <w:highlight w:val="white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1709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Zr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148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137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23.8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2.0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1.0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8.9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8.95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Cd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0.280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0.190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1.74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2.37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2.02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2.6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1.44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3.08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2.66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2.5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2.1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2.94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Cs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0.0300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0.10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0.0175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0.0341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0.364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0.0648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0.0210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0.0023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0.0097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0.0092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0.0102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0.0273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0.0998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0.260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0.210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0.150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0.380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0.133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0.0600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0.0554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0.104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0.0600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0.251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0.0473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0.0274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0.0279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Pr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0.140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0.140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0.250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0.0977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0.0389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0.0014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0.0551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0.0660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0.0500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0.0829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0.0197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0.0134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0.0046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Nd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3.93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3.52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2.94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5.66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0.932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0.971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0.909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1.26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0.320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0.794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0.694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0.258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0.381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Sm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11.0 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9.60 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5.30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5.06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4.2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5.0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4.85 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3.08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3.83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4.02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3.79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2.36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Eu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1.38 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1.20 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0.200 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0.320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0.191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0.195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0.233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0.198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0.198 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0.260 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0.025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Gd</w:t>
            </w:r>
          </w:p>
        </w:tc>
        <w:tc>
          <w:tcPr>
            <w:tcW w:w="34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23.1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75.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4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113 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40.7 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4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44.7 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49.0 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8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Tb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3.56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3.06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30.3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42.8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22.6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19.4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22.2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20.3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23.6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Dy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14.7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12.4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379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247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232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246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214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226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213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2.19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2.07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124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180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67.3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61.0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68.1 </w:t>
            </w:r>
          </w:p>
        </w:tc>
      </w:tr>
      <w:tr w:rsidR="004F2B6B" w:rsidRPr="008D475F" w:rsidTr="00320E3B">
        <w:trPr>
          <w:cantSplit/>
          <w:trHeight w:val="270"/>
          <w:tblHeader/>
        </w:trPr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lastRenderedPageBreak/>
              <w:t>样品号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D9910-1-1-01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D9910-1-1-02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D9910-1-2-01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D9910-2-2-01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D9910-2-01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D9910-2-02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D9910-2-03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D9910-2-04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D9910-2-05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D9910-2-1-01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D9910-2-1-02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D9910-2-07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D9910-2-08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D9910-2-09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8D475F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D475F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D9910-2-10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Er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5.01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4.83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723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180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160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189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185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167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215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219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Tm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0.490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0.440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20.1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25.4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24.2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21.2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9.0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Yb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3.43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2.96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866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109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119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183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212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Lu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0.480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0.350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75.670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129.320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14.998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12.906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20.284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16.931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14.593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12.950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15.120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13.821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18.894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20.370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25.905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Hf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2.51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2.34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0.520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0.690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0.217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0.281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0.318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0.378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0.325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0.420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0.340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0.711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0.254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0.195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0.336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0.0300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0.0259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0.0286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0.0011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0.0309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0.0201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Pb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0.0989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0.0205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0.5283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0.0408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Th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0.0025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0.0025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0.0110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0.309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0.0057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0.0002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0.0146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U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0.0500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0.0500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0.0300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0.0461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0.0215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0.0341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0.0685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0.0631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0.0500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0.0464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0.0423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0.0199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0.0214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LREE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16.7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14.6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27.0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6.42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6.6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6.54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5.47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6.6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6.48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3.47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5.06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4.81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2.80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HREE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49.2 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1761 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270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729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874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846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902 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820 </w:t>
            </w:r>
          </w:p>
        </w:tc>
      </w:tr>
      <w:tr w:rsidR="004F2B6B" w:rsidRPr="007C7694" w:rsidTr="00320E3B">
        <w:trPr>
          <w:cantSplit/>
          <w:trHeight w:val="270"/>
          <w:tblHeader/>
        </w:trPr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7C7694" w:rsidRDefault="004F2B6B" w:rsidP="00320E3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769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∑REE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72.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63.8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273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735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740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696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688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851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906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Default="004F2B6B" w:rsidP="00320E3B">
            <w:pPr>
              <w:jc w:val="center"/>
              <w:rPr>
                <w:rFonts w:ascii="Times New Roman" w:eastAsia="宋体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</w:t>
            </w:r>
            <w:r>
              <w:rPr>
                <w:rFonts w:ascii="Times New Roman" w:hAnsi="Times New Roman" w:cs="Times New Roman" w:hint="eastAsia"/>
                <w:color w:val="000000"/>
                <w:sz w:val="12"/>
                <w:szCs w:val="12"/>
              </w:rPr>
              <w:t>3</w:t>
            </w:r>
          </w:p>
        </w:tc>
      </w:tr>
    </w:tbl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  <w:r>
        <w:rPr>
          <w:rFonts w:ascii="Times New Roman" w:cs="Times New Roman"/>
          <w:b/>
        </w:rPr>
        <w:t>附表</w:t>
      </w:r>
      <w:r>
        <w:rPr>
          <w:rFonts w:ascii="Times New Roman" w:cs="Times New Roman"/>
          <w:b/>
        </w:rPr>
        <w:t>3</w:t>
      </w:r>
      <w:r w:rsidRPr="00F72D76">
        <w:rPr>
          <w:rFonts w:ascii="Times New Roman" w:hAnsi="Times New Roman" w:cs="Times New Roman"/>
          <w:b/>
        </w:rPr>
        <w:t xml:space="preserve"> </w:t>
      </w:r>
      <w:r w:rsidRPr="00F72D76">
        <w:rPr>
          <w:rFonts w:ascii="Times New Roman" w:cs="Times New Roman"/>
          <w:b/>
        </w:rPr>
        <w:t>西山含榴英安岩</w:t>
      </w:r>
      <w:r w:rsidRPr="00F72D76">
        <w:rPr>
          <w:rFonts w:ascii="Times New Roman" w:hAnsi="Times New Roman" w:cs="Times New Roman"/>
          <w:b/>
        </w:rPr>
        <w:t>LA-ICP-MS</w:t>
      </w:r>
      <w:r w:rsidRPr="00F72D76">
        <w:rPr>
          <w:rFonts w:ascii="Times New Roman" w:cs="Times New Roman"/>
          <w:b/>
        </w:rPr>
        <w:t>锆石</w:t>
      </w:r>
      <w:r w:rsidRPr="00F72D76">
        <w:rPr>
          <w:rFonts w:ascii="Times New Roman" w:hAnsi="Times New Roman" w:cs="Times New Roman"/>
          <w:b/>
        </w:rPr>
        <w:t>U-Pb</w:t>
      </w:r>
      <w:r w:rsidRPr="00F72D76">
        <w:rPr>
          <w:rFonts w:ascii="Times New Roman" w:cs="Times New Roman"/>
          <w:b/>
        </w:rPr>
        <w:t>同位素分析结果</w:t>
      </w:r>
    </w:p>
    <w:p w:rsidR="004F2B6B" w:rsidRPr="00F72D76" w:rsidRDefault="004F2B6B" w:rsidP="004F2B6B">
      <w:pPr>
        <w:jc w:val="center"/>
        <w:rPr>
          <w:rFonts w:ascii="Times New Roman" w:hAnsi="Times New Roman" w:cs="Times New Roman"/>
        </w:rPr>
      </w:pPr>
      <w:r w:rsidRPr="00F72D76">
        <w:rPr>
          <w:rFonts w:ascii="Times New Roman" w:cs="Times New Roman" w:hint="eastAsia"/>
        </w:rPr>
        <w:t xml:space="preserve">Table </w:t>
      </w:r>
      <w:r>
        <w:rPr>
          <w:rFonts w:ascii="Times New Roman" w:cs="Times New Roman" w:hint="eastAsia"/>
        </w:rPr>
        <w:t>3 La-ICP-MS</w:t>
      </w:r>
      <w:r w:rsidRPr="00F72D76">
        <w:rPr>
          <w:rFonts w:ascii="Times New Roman" w:cs="Times New Roman" w:hint="eastAsia"/>
        </w:rPr>
        <w:t xml:space="preserve"> </w:t>
      </w:r>
      <w:r>
        <w:rPr>
          <w:rFonts w:ascii="Times New Roman" w:cs="Times New Roman" w:hint="eastAsia"/>
        </w:rPr>
        <w:t>zircon U-Pb isotopic data of garnet-bearing dacite from Xishan complex</w:t>
      </w:r>
    </w:p>
    <w:tbl>
      <w:tblPr>
        <w:tblW w:w="5000" w:type="pct"/>
        <w:tblLook w:val="04A0"/>
      </w:tblPr>
      <w:tblGrid>
        <w:gridCol w:w="1036"/>
        <w:gridCol w:w="824"/>
        <w:gridCol w:w="824"/>
        <w:gridCol w:w="824"/>
        <w:gridCol w:w="1131"/>
        <w:gridCol w:w="711"/>
        <w:gridCol w:w="1060"/>
        <w:gridCol w:w="711"/>
        <w:gridCol w:w="1060"/>
        <w:gridCol w:w="711"/>
        <w:gridCol w:w="1151"/>
        <w:gridCol w:w="621"/>
        <w:gridCol w:w="1078"/>
        <w:gridCol w:w="531"/>
        <w:gridCol w:w="1078"/>
        <w:gridCol w:w="823"/>
      </w:tblGrid>
      <w:tr w:rsidR="004F2B6B" w:rsidRPr="00F72D76" w:rsidTr="00320E3B">
        <w:trPr>
          <w:trHeight w:val="270"/>
        </w:trPr>
        <w:tc>
          <w:tcPr>
            <w:tcW w:w="31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测点号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Th(10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-6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U(10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-6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Th/U</w:t>
            </w:r>
          </w:p>
        </w:tc>
        <w:tc>
          <w:tcPr>
            <w:tcW w:w="18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同位素比值</w:t>
            </w:r>
          </w:p>
        </w:tc>
        <w:tc>
          <w:tcPr>
            <w:tcW w:w="15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年龄（</w:t>
            </w: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1σ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Pb/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Pb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Pb/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235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Pb/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238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1σ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Pb/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Pb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1σ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Pb/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235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1σ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Pb/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238</w:t>
            </w: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31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58.2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88.3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0.0527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0.1697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0.0241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322.3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167.6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159.2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8.7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153.3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2.4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91.0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197.9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0.0514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0.0027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0.1679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0.0079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0.0241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261.2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128.7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157.6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6.9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153.3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1.9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56.5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109.2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0.0498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0.1607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0.0239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183.4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147.2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151.3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7.8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152.0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2.2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181.5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284.8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0.0494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0.0023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0.1597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0.0237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164.9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139.8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150.4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6.3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151.3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1.6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161.1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306.1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0.0493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0.1579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0.0235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164.9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105.5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148.9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6.0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150.0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1.7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177.4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694.3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0.0496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0.0015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0.1646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0.0241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189.0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72.2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154.7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4.4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153.3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1.5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85.2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163.6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0.0482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0.1513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0.0086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0.0232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105.6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150.0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143.1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7.6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148.1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2.0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51.4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54.5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0.0555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0.1685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0.0235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431.5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211.1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158.2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10.6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149.8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3.3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236.8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316.5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0.75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0.0521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0.1735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0.0073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0.0243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300.1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98.1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162.5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6.3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154.7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1.7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D9910 - 10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197.8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189.4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0.0518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0.1669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0.0234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276.0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140.7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156.7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8.2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149.2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2.2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29.9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37.7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0.79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0.0537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0.1676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0.0247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366.7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270.3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157.3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13.8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157.4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3.7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182.4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175.3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0.0499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0.1632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0.0086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0.0239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190.8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133.3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153.5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7.5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152.0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2.0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D9910 - 13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79.9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177.2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0.0472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0.1559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0.0084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0.0244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61.2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137.0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147.1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7.4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155.6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2.0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D9910 - 14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155.5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496.3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0.0489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0.0016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0.1611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0.0054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0.0238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139.0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77.8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151.7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4.7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151.7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1.4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D9910 - 15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111.9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160.8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0.70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0.0520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0.1672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0.0092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0.0237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283.4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110.2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157.0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8.0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150.9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2.2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D9910 - 16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16.7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20.6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0.81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0.0551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0.1636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0.0239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416.7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342.2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153.8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21.3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152.1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5.1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96.0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101.3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0.0530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0.1691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0.0111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0.0250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331.5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150.9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158.6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9.6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159.3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3.1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66.8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129.1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0.0502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0.1682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0.0249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211.2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151.8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157.9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8.8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158.4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2.2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68.4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133.7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0.0499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0.1615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0.0096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0.0238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187.1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150.0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152.0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8.4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151.4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2.1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D9910 - 20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59.7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62.4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0.96</w:t>
            </w:r>
          </w:p>
        </w:tc>
        <w:tc>
          <w:tcPr>
            <w:tcW w:w="4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0.0546</w:t>
            </w: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0.0057</w:t>
            </w:r>
          </w:p>
        </w:tc>
        <w:tc>
          <w:tcPr>
            <w:tcW w:w="3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0.1712</w:t>
            </w: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0.0157</w:t>
            </w:r>
          </w:p>
        </w:tc>
        <w:tc>
          <w:tcPr>
            <w:tcW w:w="3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0.0241</w:t>
            </w: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0.0004</w:t>
            </w:r>
          </w:p>
        </w:tc>
        <w:tc>
          <w:tcPr>
            <w:tcW w:w="4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398.2</w:t>
            </w:r>
          </w:p>
        </w:tc>
        <w:tc>
          <w:tcPr>
            <w:tcW w:w="1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237.0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160.4</w:t>
            </w:r>
          </w:p>
        </w:tc>
        <w:tc>
          <w:tcPr>
            <w:tcW w:w="1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13.6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153.5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2.8</w:t>
            </w:r>
          </w:p>
        </w:tc>
      </w:tr>
      <w:tr w:rsidR="004F2B6B" w:rsidRPr="00F72D76" w:rsidTr="00320E3B">
        <w:trPr>
          <w:trHeight w:val="270"/>
        </w:trPr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92.9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145.9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0.0522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0.0032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0.0088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0.0239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0.0003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294.5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138.9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159.1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7.6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152.3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2.0</w:t>
            </w:r>
          </w:p>
        </w:tc>
      </w:tr>
    </w:tbl>
    <w:p w:rsidR="004F2B6B" w:rsidRDefault="004F2B6B" w:rsidP="004F2B6B">
      <w:pPr>
        <w:jc w:val="center"/>
        <w:rPr>
          <w:b/>
        </w:rPr>
      </w:pPr>
    </w:p>
    <w:p w:rsidR="004F2B6B" w:rsidRDefault="004F2B6B" w:rsidP="004F2B6B">
      <w:pPr>
        <w:rPr>
          <w:b/>
        </w:rPr>
      </w:pPr>
    </w:p>
    <w:p w:rsidR="004F2B6B" w:rsidRDefault="004F2B6B" w:rsidP="004F2B6B">
      <w:pPr>
        <w:rPr>
          <w:b/>
        </w:rPr>
      </w:pPr>
    </w:p>
    <w:p w:rsidR="004F2B6B" w:rsidRDefault="004F2B6B" w:rsidP="004F2B6B">
      <w:pPr>
        <w:rPr>
          <w:b/>
        </w:rPr>
      </w:pPr>
    </w:p>
    <w:p w:rsidR="004F2B6B" w:rsidRDefault="004F2B6B" w:rsidP="004F2B6B">
      <w:pPr>
        <w:rPr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  <w:r>
        <w:rPr>
          <w:rFonts w:ascii="Times New Roman" w:cs="Times New Roman"/>
          <w:b/>
        </w:rPr>
        <w:lastRenderedPageBreak/>
        <w:t>附表</w:t>
      </w:r>
      <w:r>
        <w:rPr>
          <w:rFonts w:ascii="Times New Roman" w:cs="Times New Roman"/>
          <w:b/>
        </w:rPr>
        <w:t>4</w:t>
      </w:r>
      <w:r w:rsidRPr="00F72D76">
        <w:rPr>
          <w:rFonts w:ascii="Times New Roman" w:hAnsi="Times New Roman" w:cs="Times New Roman"/>
          <w:b/>
        </w:rPr>
        <w:t xml:space="preserve"> </w:t>
      </w:r>
      <w:r w:rsidRPr="00F72D76">
        <w:rPr>
          <w:rFonts w:ascii="Times New Roman" w:cs="Times New Roman"/>
          <w:b/>
        </w:rPr>
        <w:t>西山含榴英安岩锆石</w:t>
      </w:r>
      <w:r w:rsidRPr="00F72D76">
        <w:rPr>
          <w:rFonts w:ascii="Times New Roman" w:hAnsi="Times New Roman" w:cs="Times New Roman"/>
          <w:b/>
        </w:rPr>
        <w:t>Lu-Hf</w:t>
      </w:r>
      <w:r w:rsidRPr="00F72D76">
        <w:rPr>
          <w:rFonts w:ascii="Times New Roman" w:cs="Times New Roman"/>
          <w:b/>
        </w:rPr>
        <w:t>同位素分析结果</w:t>
      </w:r>
    </w:p>
    <w:p w:rsidR="004F2B6B" w:rsidRPr="00F72D76" w:rsidRDefault="004F2B6B" w:rsidP="004F2B6B">
      <w:pPr>
        <w:jc w:val="center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Table 4 Zircon Lu-Hf isotopic data of garnet-bearing dacite from Xishan complex</w:t>
      </w:r>
    </w:p>
    <w:tbl>
      <w:tblPr>
        <w:tblW w:w="5000" w:type="pct"/>
        <w:tblLook w:val="04A0"/>
      </w:tblPr>
      <w:tblGrid>
        <w:gridCol w:w="1317"/>
        <w:gridCol w:w="1168"/>
        <w:gridCol w:w="249"/>
        <w:gridCol w:w="1278"/>
        <w:gridCol w:w="1293"/>
        <w:gridCol w:w="1318"/>
        <w:gridCol w:w="1128"/>
        <w:gridCol w:w="865"/>
        <w:gridCol w:w="814"/>
        <w:gridCol w:w="539"/>
        <w:gridCol w:w="1250"/>
        <w:gridCol w:w="488"/>
        <w:gridCol w:w="1250"/>
        <w:gridCol w:w="488"/>
        <w:gridCol w:w="729"/>
      </w:tblGrid>
      <w:tr w:rsidR="004F2B6B" w:rsidRPr="00F72D76" w:rsidTr="00320E3B">
        <w:trPr>
          <w:trHeight w:val="300"/>
        </w:trPr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测点号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Age (Ma)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176</w:t>
            </w: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Hf/</w:t>
            </w: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177</w:t>
            </w: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Hf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176</w:t>
            </w: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Lu/</w:t>
            </w: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177</w:t>
            </w: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Hf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176</w:t>
            </w: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Yb/</w:t>
            </w: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177</w:t>
            </w: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Hf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2σ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εHf(0)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εHf(t)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2σ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DM1</w:t>
            </w: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(Ma)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2σ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DM2</w:t>
            </w: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(Ma)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2σ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</w:t>
            </w: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Lu/Hf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153.3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0.282498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0.001208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0.050947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0.000237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-9.7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-6.4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1073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-0.96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153.3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0.282476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0.001092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0.046254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0.000753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-10.5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-7.2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1658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-0.97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152.0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0.282499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0.001347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0.055476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0.000587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-9.6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-6.4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1076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-0.96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151.3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0.282498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0.001506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0.064012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0.000567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-9.7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-6.5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1082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1612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41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-0.95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150.0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0.282511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0.001978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0.086311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0.001377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-9.2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-6.1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1076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42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-0.94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153.3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0.282511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0.001712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0.070897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0.000779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-9.2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-6.0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1069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-0.95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148.1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0.282461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0.001079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0.044344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0.000320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-11.0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-7.8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1121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39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-0.97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149.8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0.282517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0.000938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0.038821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0.000294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-9.0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-5.8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1040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45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-0.97</w:t>
            </w:r>
          </w:p>
        </w:tc>
      </w:tr>
      <w:tr w:rsidR="004F2B6B" w:rsidRPr="00F72D76" w:rsidTr="00320E3B">
        <w:trPr>
          <w:trHeight w:val="285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D9910 - 9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154.7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0.282650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0.001439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0.065701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0.001423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-4.3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-1.1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864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1270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-0.96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D9910 - 10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149.2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0.282495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0.000789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0.032667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0.001017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-9.8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-6.6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1065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1615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41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-0.98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D9910 - 11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157.4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0.282541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0.001066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0.044205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0.000352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-8.2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-4.8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1509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-0.97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D9910 - 12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152.0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0.282491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0.001440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0.062127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0.001291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-9.9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-6.7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1090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1627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46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-0.96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D9910 - 13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155.6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0.282468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0.001059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0.043908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0.000367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-10.8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-7.5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1112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-0.97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D9910 - 14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151.7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0.282503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0.001759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0.075265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0.000348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-9.5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-6.4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1082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1603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-0.95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D9910 - 15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150.9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0.282518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0.001664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0.070324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0.000845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-9.0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-5.9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1058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-0.95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D9910 - 16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152.1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0.282497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0.000755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0.031003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0.000178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-9.7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-6.5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1061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41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-0.98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D9910 - 17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159.3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0.282518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0.001249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0.053059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0.000857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-9.0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-5.6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1046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-0.96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D9910 - 18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158.4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0.282496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0.001119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0.046137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0.000220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-9.8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-6.4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1074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1611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41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-0.97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D9910 - 19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151.4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0.282471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0.001156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0.047901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0.000625 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-10.6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-7.4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1670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46 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-0.97</w:t>
            </w:r>
          </w:p>
        </w:tc>
      </w:tr>
      <w:tr w:rsidR="004F2B6B" w:rsidRPr="00F72D76" w:rsidTr="00320E3B">
        <w:trPr>
          <w:trHeight w:val="270"/>
        </w:trPr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D9910 - 20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153.5 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0.282525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0.001264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0.053478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0.000397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-8.7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-5.5 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46 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F72D76" w:rsidRDefault="004F2B6B" w:rsidP="00320E3B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72D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-0.96</w:t>
            </w:r>
          </w:p>
        </w:tc>
      </w:tr>
    </w:tbl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附表</w:t>
      </w:r>
      <w:r>
        <w:rPr>
          <w:rFonts w:ascii="Times New Roman" w:hAnsi="Times New Roman" w:cs="Times New Roman"/>
          <w:b/>
        </w:rPr>
        <w:t>5</w:t>
      </w:r>
      <w:r w:rsidRPr="00AA4EEE">
        <w:rPr>
          <w:rFonts w:ascii="Times New Roman" w:hAnsi="Times New Roman" w:cs="Times New Roman"/>
          <w:b/>
        </w:rPr>
        <w:t xml:space="preserve"> </w:t>
      </w:r>
      <w:r w:rsidRPr="00AA4EEE">
        <w:rPr>
          <w:rFonts w:ascii="Times New Roman" w:hAnsi="Times New Roman" w:cs="Times New Roman"/>
          <w:b/>
        </w:rPr>
        <w:t>西山含榴英安岩锆石</w:t>
      </w:r>
      <w:r w:rsidRPr="00AA4EEE">
        <w:rPr>
          <w:rFonts w:ascii="Times New Roman" w:hAnsi="Times New Roman" w:cs="Times New Roman"/>
          <w:b/>
        </w:rPr>
        <w:t>O</w:t>
      </w:r>
      <w:r w:rsidRPr="00AA4EEE">
        <w:rPr>
          <w:rFonts w:ascii="Times New Roman" w:hAnsi="Times New Roman" w:cs="Times New Roman"/>
          <w:b/>
        </w:rPr>
        <w:t>同位素分析结果</w:t>
      </w:r>
    </w:p>
    <w:p w:rsidR="004F2B6B" w:rsidRPr="00AA4EEE" w:rsidRDefault="004F2B6B" w:rsidP="004F2B6B">
      <w:pPr>
        <w:jc w:val="center"/>
        <w:rPr>
          <w:rFonts w:ascii="Times New Roman" w:hAnsi="Times New Roman" w:cs="Times New Roman"/>
        </w:rPr>
      </w:pPr>
      <w:r w:rsidRPr="00AA4EEE">
        <w:rPr>
          <w:rFonts w:ascii="Times New Roman" w:hAnsi="Times New Roman" w:cs="Times New Roman" w:hint="eastAsia"/>
        </w:rPr>
        <w:t>Table 5</w:t>
      </w:r>
      <w:r>
        <w:rPr>
          <w:rFonts w:ascii="Times New Roman" w:hAnsi="Times New Roman" w:cs="Times New Roman" w:hint="eastAsia"/>
        </w:rPr>
        <w:t xml:space="preserve"> Zircon O isotopic data of garnet-bearing dacite from Xishan complex</w:t>
      </w:r>
    </w:p>
    <w:tbl>
      <w:tblPr>
        <w:tblStyle w:val="aa"/>
        <w:tblW w:w="4271" w:type="pct"/>
        <w:jc w:val="center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2"/>
        <w:gridCol w:w="4005"/>
        <w:gridCol w:w="3860"/>
      </w:tblGrid>
      <w:tr w:rsidR="004F2B6B" w:rsidRPr="00AA4EEE" w:rsidTr="00320E3B">
        <w:trPr>
          <w:jc w:val="center"/>
        </w:trPr>
        <w:tc>
          <w:tcPr>
            <w:tcW w:w="1752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hAnsi="Times New Roman" w:cs="Times New Roman"/>
              </w:rPr>
            </w:pPr>
            <w:r w:rsidRPr="00AA4EEE">
              <w:rPr>
                <w:rFonts w:ascii="Times New Roman" w:cs="Times New Roman"/>
              </w:rPr>
              <w:t>分析点号</w:t>
            </w:r>
          </w:p>
        </w:tc>
        <w:tc>
          <w:tcPr>
            <w:tcW w:w="165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hAnsi="Times New Roman" w:cs="Times New Roman"/>
              </w:rPr>
            </w:pPr>
            <w:r w:rsidRPr="00AA4EEE">
              <w:rPr>
                <w:rFonts w:ascii="Times New Roman" w:hAnsi="Times New Roman" w:cs="Times New Roman"/>
              </w:rPr>
              <w:t>δ</w:t>
            </w:r>
            <w:r w:rsidRPr="00AA4EEE">
              <w:rPr>
                <w:rFonts w:ascii="Times New Roman" w:hAnsi="Times New Roman" w:cs="Times New Roman"/>
                <w:vertAlign w:val="superscript"/>
              </w:rPr>
              <w:t>18</w:t>
            </w:r>
            <w:r w:rsidRPr="00AA4EEE">
              <w:rPr>
                <w:rFonts w:ascii="Times New Roman" w:hAnsi="Times New Roman" w:cs="Times New Roman"/>
              </w:rPr>
              <w:t>O/‰</w:t>
            </w:r>
          </w:p>
        </w:tc>
        <w:tc>
          <w:tcPr>
            <w:tcW w:w="159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hAnsi="Times New Roman" w:cs="Times New Roman"/>
              </w:rPr>
            </w:pPr>
            <w:r w:rsidRPr="00AA4EEE">
              <w:rPr>
                <w:rFonts w:ascii="Times New Roman" w:hAnsi="Times New Roman" w:cs="Times New Roman"/>
              </w:rPr>
              <w:t>2σ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tcBorders>
              <w:top w:val="single" w:sz="4" w:space="0" w:color="000000" w:themeColor="text1"/>
            </w:tcBorders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D9910-1</w:t>
            </w:r>
          </w:p>
        </w:tc>
        <w:tc>
          <w:tcPr>
            <w:tcW w:w="1654" w:type="pct"/>
            <w:tcBorders>
              <w:top w:val="single" w:sz="4" w:space="0" w:color="000000" w:themeColor="text1"/>
            </w:tcBorders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8.99</w:t>
            </w:r>
          </w:p>
        </w:tc>
        <w:tc>
          <w:tcPr>
            <w:tcW w:w="1594" w:type="pct"/>
            <w:tcBorders>
              <w:top w:val="single" w:sz="4" w:space="0" w:color="000000" w:themeColor="text1"/>
            </w:tcBorders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D9910-2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8.69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D9910-3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D9910-4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8.78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D9910-5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9.41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D9910-6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9.82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D9910-7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9.61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D9910-8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10.28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D9910-9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9.36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D9910-10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9.38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D9910-11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9.84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D9910-12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9.09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D9910-13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8.62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D9910-14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8.99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D9910-15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9.77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D9910-16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8.71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D9910-17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D9910-18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9.46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D9910-19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10.27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D9910-20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D9910-21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9.64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D9910-22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9.79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D9910-23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9.65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D9910-24</w:t>
            </w:r>
          </w:p>
        </w:tc>
        <w:tc>
          <w:tcPr>
            <w:tcW w:w="165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8.95</w:t>
            </w:r>
          </w:p>
        </w:tc>
        <w:tc>
          <w:tcPr>
            <w:tcW w:w="1594" w:type="pct"/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</w:tr>
      <w:tr w:rsidR="004F2B6B" w:rsidRPr="00AA4EEE" w:rsidTr="00320E3B">
        <w:trPr>
          <w:jc w:val="center"/>
        </w:trPr>
        <w:tc>
          <w:tcPr>
            <w:tcW w:w="1752" w:type="pct"/>
            <w:tcBorders>
              <w:bottom w:val="single" w:sz="4" w:space="0" w:color="000000" w:themeColor="text1"/>
            </w:tcBorders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D9910-25</w:t>
            </w:r>
          </w:p>
        </w:tc>
        <w:tc>
          <w:tcPr>
            <w:tcW w:w="1654" w:type="pct"/>
            <w:tcBorders>
              <w:bottom w:val="single" w:sz="4" w:space="0" w:color="000000" w:themeColor="text1"/>
            </w:tcBorders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10.46</w:t>
            </w:r>
          </w:p>
        </w:tc>
        <w:tc>
          <w:tcPr>
            <w:tcW w:w="1594" w:type="pct"/>
            <w:tcBorders>
              <w:bottom w:val="single" w:sz="4" w:space="0" w:color="000000" w:themeColor="text1"/>
            </w:tcBorders>
            <w:vAlign w:val="center"/>
          </w:tcPr>
          <w:p w:rsidR="004F2B6B" w:rsidRPr="00AA4EEE" w:rsidRDefault="004F2B6B" w:rsidP="00320E3B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A4EEE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</w:tr>
    </w:tbl>
    <w:p w:rsidR="004F2B6B" w:rsidRDefault="004F2B6B" w:rsidP="004F2B6B">
      <w:pPr>
        <w:jc w:val="center"/>
        <w:rPr>
          <w:rFonts w:ascii="Times New Roman" w:cs="Times New Roman"/>
          <w:b/>
        </w:rPr>
      </w:pPr>
    </w:p>
    <w:p w:rsidR="004F2B6B" w:rsidRDefault="004F2B6B" w:rsidP="004F2B6B">
      <w:pPr>
        <w:jc w:val="center"/>
        <w:rPr>
          <w:rFonts w:ascii="Times New Roman" w:cs="Times New Roman"/>
          <w:b/>
        </w:rPr>
      </w:pPr>
      <w:r>
        <w:rPr>
          <w:rFonts w:ascii="Times New Roman" w:cs="Times New Roman"/>
          <w:b/>
        </w:rPr>
        <w:t>附表</w:t>
      </w:r>
      <w:r>
        <w:rPr>
          <w:rFonts w:ascii="Times New Roman" w:cs="Times New Roman"/>
          <w:b/>
        </w:rPr>
        <w:t>6</w:t>
      </w:r>
      <w:r w:rsidRPr="00D8533A">
        <w:rPr>
          <w:rFonts w:ascii="Times New Roman" w:hAnsi="Times New Roman" w:cs="Times New Roman"/>
          <w:b/>
        </w:rPr>
        <w:t xml:space="preserve"> </w:t>
      </w:r>
      <w:r w:rsidRPr="00D8533A">
        <w:rPr>
          <w:rFonts w:ascii="Times New Roman" w:cs="Times New Roman"/>
          <w:b/>
        </w:rPr>
        <w:t>西山含榴英安岩锆石饱和温度、</w:t>
      </w:r>
      <w:r w:rsidRPr="00D8533A">
        <w:rPr>
          <w:rFonts w:ascii="Times New Roman" w:hAnsi="Times New Roman" w:cs="Times New Roman"/>
          <w:b/>
        </w:rPr>
        <w:t>Ti</w:t>
      </w:r>
      <w:r w:rsidRPr="00D8533A">
        <w:rPr>
          <w:rFonts w:ascii="Times New Roman" w:cs="Times New Roman"/>
          <w:b/>
        </w:rPr>
        <w:t>温度计、氧逸度计算结果</w:t>
      </w:r>
    </w:p>
    <w:p w:rsidR="004F2B6B" w:rsidRPr="00D8533A" w:rsidRDefault="004F2B6B" w:rsidP="004F2B6B">
      <w:pPr>
        <w:jc w:val="center"/>
        <w:rPr>
          <w:rFonts w:ascii="Times New Roman" w:hAnsi="Times New Roman" w:cs="Times New Roman"/>
        </w:rPr>
      </w:pPr>
      <w:r w:rsidRPr="00D8533A">
        <w:rPr>
          <w:rFonts w:ascii="Times New Roman" w:cs="Times New Roman" w:hint="eastAsia"/>
        </w:rPr>
        <w:t>Table 6</w:t>
      </w:r>
      <w:r>
        <w:rPr>
          <w:rFonts w:ascii="Times New Roman" w:cs="Times New Roman" w:hint="eastAsia"/>
        </w:rPr>
        <w:t xml:space="preserve"> The calculation results of zircon saturation temperature, Ti thermometer and oxygen fugacity of garnet-bearing dacite from Xishan complex</w:t>
      </w:r>
    </w:p>
    <w:tbl>
      <w:tblPr>
        <w:tblW w:w="5000" w:type="pct"/>
        <w:jc w:val="center"/>
        <w:tblLook w:val="04A0"/>
      </w:tblPr>
      <w:tblGrid>
        <w:gridCol w:w="1412"/>
        <w:gridCol w:w="1514"/>
        <w:gridCol w:w="2038"/>
        <w:gridCol w:w="2690"/>
        <w:gridCol w:w="4309"/>
        <w:gridCol w:w="2211"/>
      </w:tblGrid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分析点号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年龄（</w:t>
            </w: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</w:t>
            </w:r>
            <w:r w:rsidRPr="00AA4EEE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T(</w:t>
            </w:r>
            <w:r w:rsidRPr="00AA4EEE">
              <w:rPr>
                <w:rFonts w:ascii="Times New Roman" w:eastAsia="宋体" w:hAnsi="宋体" w:cs="Times New Roman"/>
                <w:bCs/>
                <w:kern w:val="0"/>
                <w:sz w:val="20"/>
                <w:szCs w:val="20"/>
              </w:rPr>
              <w:t>℃</w:t>
            </w:r>
            <w:r w:rsidRPr="00AA4EEE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)-Zr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T(</w:t>
            </w:r>
            <w:r w:rsidRPr="00AA4EEE">
              <w:rPr>
                <w:rFonts w:ascii="Times New Roman" w:eastAsia="宋体" w:hAnsi="宋体" w:cs="Times New Roman"/>
                <w:bCs/>
                <w:kern w:val="0"/>
                <w:sz w:val="20"/>
                <w:szCs w:val="20"/>
              </w:rPr>
              <w:t>℃</w:t>
            </w:r>
            <w:r w:rsidRPr="00AA4EEE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)-Ti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logfO</w:t>
            </w:r>
            <w:r w:rsidRPr="00AA4EEE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vertAlign w:val="subscript"/>
              </w:rPr>
              <w:t>2</w:t>
            </w:r>
            <w:r w:rsidRPr="00AA4EEE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_[T(</w:t>
            </w:r>
            <w:r w:rsidRPr="00AA4EEE">
              <w:rPr>
                <w:rFonts w:ascii="Times New Roman" w:eastAsia="宋体" w:hAnsi="宋体" w:cs="Times New Roman"/>
                <w:bCs/>
                <w:kern w:val="0"/>
                <w:sz w:val="20"/>
                <w:szCs w:val="20"/>
              </w:rPr>
              <w:t>℃</w:t>
            </w:r>
            <w:r w:rsidRPr="00AA4EEE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)-Zr]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logfO</w:t>
            </w:r>
            <w:r w:rsidRPr="00AA4EEE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  <w:vertAlign w:val="subscript"/>
              </w:rPr>
              <w:t>2</w:t>
            </w:r>
            <w:r w:rsidRPr="00AA4EEE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_[T(</w:t>
            </w:r>
            <w:r w:rsidRPr="00AA4EEE">
              <w:rPr>
                <w:rFonts w:ascii="Times New Roman" w:eastAsia="宋体" w:hAnsi="宋体" w:cs="Times New Roman"/>
                <w:bCs/>
                <w:kern w:val="0"/>
                <w:sz w:val="20"/>
                <w:szCs w:val="20"/>
              </w:rPr>
              <w:t>℃</w:t>
            </w:r>
            <w:r w:rsidRPr="00AA4EEE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)-Ti]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153.3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878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859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-16.94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-17.70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153.3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878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788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-14.37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-18.20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152.0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878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813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-13.87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-16.59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151.3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879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785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-18.16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-22.18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150.0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876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770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-16.39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-21.01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153.3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878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740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-13.31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-19.46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148.1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878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794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-14.74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-18.31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D9910-8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149.8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878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907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-23.07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-21.97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154.7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878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845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-19.26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-20.61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149.2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879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865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-21.37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-21.93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157.4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877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928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-22.65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-20.72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152.0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878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858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-17.39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-18.20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D9910-13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155.6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877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789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-14.13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-17.88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151.7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877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757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-13.87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-19.12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150.9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877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803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-16.58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-19.71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152.1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878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959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-23.01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-20.03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159.3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879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877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-22.04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-22.14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D9910-18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158.4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878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789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-12.32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-16.08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151.4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879 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801 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-14.19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-17.46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D9910-20</w:t>
            </w:r>
          </w:p>
        </w:tc>
        <w:tc>
          <w:tcPr>
            <w:tcW w:w="53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153.5 </w:t>
            </w:r>
          </w:p>
        </w:tc>
        <w:tc>
          <w:tcPr>
            <w:tcW w:w="7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877 </w:t>
            </w:r>
          </w:p>
        </w:tc>
        <w:tc>
          <w:tcPr>
            <w:tcW w:w="94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950 </w:t>
            </w:r>
          </w:p>
        </w:tc>
        <w:tc>
          <w:tcPr>
            <w:tcW w:w="15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-23.67 </w:t>
            </w:r>
          </w:p>
        </w:tc>
        <w:tc>
          <w:tcPr>
            <w:tcW w:w="7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-20.96 </w:t>
            </w:r>
          </w:p>
        </w:tc>
      </w:tr>
      <w:tr w:rsidR="004F2B6B" w:rsidRPr="00AA4EEE" w:rsidTr="00320E3B">
        <w:trPr>
          <w:trHeight w:val="255"/>
          <w:jc w:val="center"/>
        </w:trPr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D9910-21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4EE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152.3 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873 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766 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-15.01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B6B" w:rsidRPr="00AA4EEE" w:rsidRDefault="004F2B6B" w:rsidP="00320E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A4EE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-19.93 </w:t>
            </w:r>
          </w:p>
        </w:tc>
      </w:tr>
    </w:tbl>
    <w:p w:rsidR="004F2B6B" w:rsidRDefault="004F2B6B" w:rsidP="004F2B6B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宋体"/>
          <w:szCs w:val="21"/>
        </w:rPr>
      </w:pPr>
    </w:p>
    <w:p w:rsidR="004F2B6B" w:rsidRDefault="004F2B6B" w:rsidP="004F2B6B">
      <w:pPr>
        <w:rPr>
          <w:rFonts w:ascii="Times New Roman" w:cs="Times New Roman"/>
          <w:b/>
        </w:rPr>
        <w:sectPr w:rsidR="004F2B6B" w:rsidSect="00DA0DC5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6045BD" w:rsidRPr="00782E2B" w:rsidRDefault="006045BD"/>
    <w:sectPr w:rsidR="006045BD" w:rsidRPr="00782E2B" w:rsidSect="00782E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5BD" w:rsidRDefault="006045BD" w:rsidP="00782E2B">
      <w:r>
        <w:separator/>
      </w:r>
    </w:p>
  </w:endnote>
  <w:endnote w:type="continuationSeparator" w:id="1">
    <w:p w:rsidR="006045BD" w:rsidRDefault="006045BD" w:rsidP="00782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5BD" w:rsidRDefault="006045BD" w:rsidP="00782E2B">
      <w:r>
        <w:separator/>
      </w:r>
    </w:p>
  </w:footnote>
  <w:footnote w:type="continuationSeparator" w:id="1">
    <w:p w:rsidR="006045BD" w:rsidRDefault="006045BD" w:rsidP="00782E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16B0"/>
    <w:multiLevelType w:val="hybridMultilevel"/>
    <w:tmpl w:val="EBD87690"/>
    <w:lvl w:ilvl="0" w:tplc="5DF852C6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CA07F7"/>
    <w:multiLevelType w:val="hybridMultilevel"/>
    <w:tmpl w:val="5044BBC2"/>
    <w:lvl w:ilvl="0" w:tplc="F7E47BDE">
      <w:start w:val="1"/>
      <w:numFmt w:val="lowerLetter"/>
      <w:lvlText w:val="(%1)"/>
      <w:lvlJc w:val="left"/>
      <w:pPr>
        <w:ind w:left="360" w:hanging="36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8441D1"/>
    <w:multiLevelType w:val="hybridMultilevel"/>
    <w:tmpl w:val="7C7AB890"/>
    <w:lvl w:ilvl="0" w:tplc="30048442">
      <w:start w:val="1"/>
      <w:numFmt w:val="lowerLetter"/>
      <w:lvlText w:val="(%1)"/>
      <w:lvlJc w:val="left"/>
      <w:pPr>
        <w:ind w:left="1080" w:hanging="36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1AC6893"/>
    <w:multiLevelType w:val="hybridMultilevel"/>
    <w:tmpl w:val="46AE0EA4"/>
    <w:lvl w:ilvl="0" w:tplc="9AE494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E2B"/>
    <w:rsid w:val="004F2B6B"/>
    <w:rsid w:val="006045BD"/>
    <w:rsid w:val="0078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F2B6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E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E2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F2B6B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Balloon Text"/>
    <w:basedOn w:val="a"/>
    <w:link w:val="Char1"/>
    <w:uiPriority w:val="99"/>
    <w:semiHidden/>
    <w:unhideWhenUsed/>
    <w:rsid w:val="004F2B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2B6B"/>
    <w:rPr>
      <w:sz w:val="18"/>
      <w:szCs w:val="18"/>
    </w:rPr>
  </w:style>
  <w:style w:type="character" w:customStyle="1" w:styleId="ql-font-songti">
    <w:name w:val="ql-font-songti"/>
    <w:basedOn w:val="a0"/>
    <w:rsid w:val="004F2B6B"/>
  </w:style>
  <w:style w:type="character" w:customStyle="1" w:styleId="ql-font-timesnewroman">
    <w:name w:val="ql-font-timesnewroman"/>
    <w:basedOn w:val="a0"/>
    <w:rsid w:val="004F2B6B"/>
  </w:style>
  <w:style w:type="character" w:styleId="a6">
    <w:name w:val="Hyperlink"/>
    <w:basedOn w:val="a0"/>
    <w:uiPriority w:val="99"/>
    <w:unhideWhenUsed/>
    <w:rsid w:val="004F2B6B"/>
    <w:rPr>
      <w:color w:val="0000FF"/>
      <w:u w:val="single"/>
    </w:rPr>
  </w:style>
  <w:style w:type="character" w:customStyle="1" w:styleId="anchor-text">
    <w:name w:val="anchor-text"/>
    <w:basedOn w:val="a0"/>
    <w:rsid w:val="004F2B6B"/>
  </w:style>
  <w:style w:type="paragraph" w:styleId="a7">
    <w:name w:val="List Paragraph"/>
    <w:basedOn w:val="a"/>
    <w:uiPriority w:val="34"/>
    <w:qFormat/>
    <w:rsid w:val="004F2B6B"/>
    <w:pPr>
      <w:ind w:firstLineChars="200" w:firstLine="420"/>
    </w:pPr>
  </w:style>
  <w:style w:type="paragraph" w:styleId="a8">
    <w:name w:val="footnote text"/>
    <w:basedOn w:val="a"/>
    <w:link w:val="Char2"/>
    <w:uiPriority w:val="99"/>
    <w:unhideWhenUsed/>
    <w:rsid w:val="004F2B6B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rsid w:val="004F2B6B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4F2B6B"/>
    <w:rPr>
      <w:vertAlign w:val="superscript"/>
    </w:rPr>
  </w:style>
  <w:style w:type="table" w:styleId="aa">
    <w:name w:val="Table Grid"/>
    <w:basedOn w:val="a1"/>
    <w:uiPriority w:val="59"/>
    <w:rsid w:val="004F2B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-text">
    <w:name w:val="title-text"/>
    <w:basedOn w:val="a0"/>
    <w:rsid w:val="004F2B6B"/>
  </w:style>
  <w:style w:type="character" w:customStyle="1" w:styleId="author">
    <w:name w:val="author"/>
    <w:basedOn w:val="a0"/>
    <w:rsid w:val="004F2B6B"/>
  </w:style>
  <w:style w:type="character" w:styleId="ab">
    <w:name w:val="Placeholder Text"/>
    <w:basedOn w:val="a0"/>
    <w:uiPriority w:val="99"/>
    <w:semiHidden/>
    <w:rsid w:val="004F2B6B"/>
    <w:rPr>
      <w:color w:val="808080"/>
    </w:rPr>
  </w:style>
  <w:style w:type="paragraph" w:styleId="ac">
    <w:name w:val="Normal (Web)"/>
    <w:basedOn w:val="a"/>
    <w:uiPriority w:val="99"/>
    <w:semiHidden/>
    <w:unhideWhenUsed/>
    <w:rsid w:val="004F2B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4F2B6B"/>
    <w:pPr>
      <w:widowControl w:val="0"/>
      <w:autoSpaceDE w:val="0"/>
      <w:autoSpaceDN w:val="0"/>
      <w:adjustRightInd w:val="0"/>
    </w:pPr>
    <w:rPr>
      <w:rFonts w:ascii="SimSun" w:hAnsi="SimSun" w:cs="SimSun"/>
      <w:color w:val="000000"/>
      <w:kern w:val="0"/>
      <w:sz w:val="24"/>
      <w:szCs w:val="24"/>
    </w:rPr>
  </w:style>
  <w:style w:type="character" w:customStyle="1" w:styleId="label">
    <w:name w:val="label"/>
    <w:basedOn w:val="a0"/>
    <w:rsid w:val="004F2B6B"/>
  </w:style>
  <w:style w:type="character" w:customStyle="1" w:styleId="reference">
    <w:name w:val="reference"/>
    <w:basedOn w:val="a0"/>
    <w:rsid w:val="004F2B6B"/>
  </w:style>
  <w:style w:type="character" w:customStyle="1" w:styleId="innerlabel">
    <w:name w:val="inner_label"/>
    <w:basedOn w:val="a0"/>
    <w:rsid w:val="004F2B6B"/>
  </w:style>
  <w:style w:type="paragraph" w:customStyle="1" w:styleId="kwmain">
    <w:name w:val="kw_main"/>
    <w:basedOn w:val="a"/>
    <w:rsid w:val="004F2B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4F2B6B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4F2B6B"/>
    <w:rPr>
      <w:b/>
      <w:bCs/>
    </w:rPr>
  </w:style>
  <w:style w:type="character" w:styleId="af">
    <w:name w:val="Emphasis"/>
    <w:basedOn w:val="a0"/>
    <w:uiPriority w:val="20"/>
    <w:qFormat/>
    <w:rsid w:val="004F2B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2208</Words>
  <Characters>12592</Characters>
  <Application>Microsoft Office Word</Application>
  <DocSecurity>0</DocSecurity>
  <Lines>104</Lines>
  <Paragraphs>29</Paragraphs>
  <ScaleCrop>false</ScaleCrop>
  <Company/>
  <LinksUpToDate>false</LinksUpToDate>
  <CharactersWithSpaces>14771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2026-01-22T03:29:00Z</dcterms:created>
  <dcterms:modified xsi:type="dcterms:W3CDTF">2026-01-22T06:55:00Z</dcterms:modified>
</cp:coreProperties>
</file>