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EA" w:rsidRPr="00BD7E08" w:rsidRDefault="00D236EA" w:rsidP="00D236EA">
      <w:pPr>
        <w:spacing w:line="30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p w:rsidR="00D236EA" w:rsidRPr="00BD7E08" w:rsidRDefault="00D236EA" w:rsidP="00D236EA">
      <w:pPr>
        <w:spacing w:line="300" w:lineRule="auto"/>
        <w:ind w:firstLine="420"/>
        <w:rPr>
          <w:rFonts w:ascii="Times New Roman" w:eastAsia="宋体" w:hAnsi="Times New Roman" w:cs="Times New Roman"/>
        </w:rPr>
        <w:sectPr w:rsidR="00D236EA" w:rsidRPr="00BD7E08" w:rsidSect="00BF6C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236EA" w:rsidRPr="00A06ADF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A06ADF">
        <w:rPr>
          <w:rFonts w:ascii="Times New Roman" w:eastAsia="宋体" w:hAnsi="Times New Roman" w:cs="Times New Roman"/>
          <w:bCs/>
          <w:sz w:val="18"/>
          <w:szCs w:val="18"/>
        </w:rPr>
        <w:lastRenderedPageBreak/>
        <w:t>表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1</w:t>
      </w:r>
      <w:r w:rsidRPr="00A06ADF">
        <w:rPr>
          <w:rFonts w:ascii="Times New Roman" w:eastAsia="宋体" w:hAnsi="Times New Roman" w:cs="Times New Roman"/>
          <w:bCs/>
          <w:sz w:val="18"/>
          <w:szCs w:val="18"/>
        </w:rPr>
        <w:t>藏北</w:t>
      </w:r>
      <w:r w:rsidRPr="00A06ADF">
        <w:rPr>
          <w:rFonts w:ascii="Times New Roman" w:eastAsia="宋体" w:hAnsi="Times New Roman" w:cs="Times New Roman"/>
          <w:sz w:val="18"/>
          <w:szCs w:val="18"/>
        </w:rPr>
        <w:t>日土</w:t>
      </w:r>
      <w:r w:rsidRPr="00A06ADF">
        <w:rPr>
          <w:rFonts w:ascii="Times New Roman" w:eastAsia="宋体" w:hAnsi="Times New Roman" w:cs="Times New Roman"/>
          <w:sz w:val="18"/>
          <w:szCs w:val="18"/>
        </w:rPr>
        <w:t>-</w:t>
      </w:r>
      <w:r w:rsidRPr="00A06ADF">
        <w:rPr>
          <w:rFonts w:ascii="Times New Roman" w:eastAsia="宋体" w:hAnsi="Times New Roman" w:cs="Times New Roman"/>
          <w:sz w:val="18"/>
          <w:szCs w:val="18"/>
        </w:rPr>
        <w:t>松西地区</w:t>
      </w:r>
      <w:r w:rsidRPr="00A06ADF">
        <w:rPr>
          <w:rFonts w:ascii="Times New Roman" w:eastAsia="宋体" w:hAnsi="Times New Roman" w:cs="Times New Roman"/>
          <w:bCs/>
          <w:sz w:val="18"/>
          <w:szCs w:val="18"/>
        </w:rPr>
        <w:t>岩浆岩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LA-ICP-MS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锆石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U-Pb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测年</w:t>
      </w:r>
      <w:r w:rsidRPr="00A06ADF">
        <w:rPr>
          <w:rFonts w:ascii="Times New Roman" w:eastAsia="宋体" w:hAnsi="Times New Roman" w:cs="Times New Roman"/>
          <w:bCs/>
          <w:sz w:val="18"/>
          <w:szCs w:val="18"/>
        </w:rPr>
        <w:t>结果</w:t>
      </w:r>
    </w:p>
    <w:p w:rsidR="00D236EA" w:rsidRPr="00A06ADF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A06ADF">
        <w:rPr>
          <w:rFonts w:ascii="Times New Roman" w:eastAsia="宋体" w:hAnsi="Times New Roman" w:cs="Times New Roman"/>
          <w:bCs/>
          <w:sz w:val="18"/>
          <w:szCs w:val="18"/>
        </w:rPr>
        <w:t xml:space="preserve">Table </w:t>
      </w:r>
      <w:r w:rsidRPr="00A06ADF">
        <w:rPr>
          <w:rFonts w:ascii="Times New Roman" w:eastAsia="宋体" w:hAnsi="Times New Roman" w:cs="Times New Roman" w:hint="eastAsia"/>
          <w:bCs/>
          <w:sz w:val="18"/>
          <w:szCs w:val="18"/>
        </w:rPr>
        <w:t>1</w:t>
      </w:r>
      <w:r w:rsidRPr="00A06ADF">
        <w:rPr>
          <w:rFonts w:ascii="Times New Roman" w:eastAsia="宋体" w:hAnsi="Times New Roman" w:cs="Times New Roman"/>
          <w:bCs/>
          <w:sz w:val="18"/>
          <w:szCs w:val="18"/>
        </w:rPr>
        <w:t>LA⁃ICP⁃MS zircon U⁃Pb dating results of magmatic rocks from the Rutog-Songxi area, northern Tibet</w:t>
      </w:r>
    </w:p>
    <w:tbl>
      <w:tblPr>
        <w:tblW w:w="15151" w:type="dxa"/>
        <w:tblLook w:val="04A0"/>
      </w:tblPr>
      <w:tblGrid>
        <w:gridCol w:w="1279"/>
        <w:gridCol w:w="644"/>
        <w:gridCol w:w="644"/>
        <w:gridCol w:w="766"/>
        <w:gridCol w:w="706"/>
        <w:gridCol w:w="1047"/>
        <w:gridCol w:w="891"/>
        <w:gridCol w:w="1094"/>
        <w:gridCol w:w="891"/>
        <w:gridCol w:w="1093"/>
        <w:gridCol w:w="993"/>
        <w:gridCol w:w="1047"/>
        <w:gridCol w:w="654"/>
        <w:gridCol w:w="992"/>
        <w:gridCol w:w="709"/>
        <w:gridCol w:w="992"/>
        <w:gridCol w:w="709"/>
      </w:tblGrid>
      <w:tr w:rsidR="00D236EA" w:rsidRPr="00BD7E08" w:rsidTr="00B545DA">
        <w:trPr>
          <w:trHeight w:val="283"/>
        </w:trPr>
        <w:tc>
          <w:tcPr>
            <w:tcW w:w="1279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Th/U</w:t>
            </w:r>
          </w:p>
        </w:tc>
        <w:tc>
          <w:tcPr>
            <w:tcW w:w="6009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同位素比值（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同位素年龄（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820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1463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0.049480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0.128150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0.003930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0.018790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584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2395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0.130040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0.018510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0.049930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0.002020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0.128730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0.005250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0.018700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0.125960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0.005980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0.018370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758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1794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44.8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0.048060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0.126570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0.019100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2955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72.4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0.050360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0.001970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0.127620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0.005060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0.018380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0.050270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0.002060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0.131110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0.005440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0.018920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581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744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0.050410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0.127170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0.005860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3452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0.050480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0.001540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0.131950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0.004180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0.018960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1580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0.047330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0.001730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0.118440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0.018150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0.049480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0.128540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0.006060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0.018840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991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0.050290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0.002770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0.127470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0.007020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0.018390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1566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37.6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0.051160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0.001790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0.133040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0.004800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0.018860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469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0.049250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0.127660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0.018800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0.050780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0.001890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0.130680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0.004980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0.018670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558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1304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0.049860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0.129650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0.006300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0.018860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1514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35.0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0.049730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0.001750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0.129560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0.004710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0.018900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518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1496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0.048690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0.002480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0.125960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0.006440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0.018770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B23T12-19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332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662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0.048920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0.003630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0.130270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0.009610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0.019320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2612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0.051810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0.116380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0.003590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3153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60.1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0.050200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0.117040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0.003710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0.016920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820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2460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0.052030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0.001560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0.121740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0.016980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545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2034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39.9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0.047420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0.001510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0.115180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0.017620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710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2076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44.7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0.052170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0.002220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0.127350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0.017710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814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2628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52.8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0.052470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0.001860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0.122670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0.004570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0.016960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791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2451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44.7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0.052130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0.001620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0.125620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0.004180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0.017480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716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3443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72.9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0.001810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0.120630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0.016520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327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1151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49.8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0.050900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0.001380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0.120930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0.003620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486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904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0.049020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0.003240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0.118690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0.007760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0.017550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0.000520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</w:tbl>
    <w:p w:rsidR="00D236EA" w:rsidRPr="00BD7E08" w:rsidRDefault="00D236EA" w:rsidP="00D236EA">
      <w:pPr>
        <w:spacing w:line="300" w:lineRule="auto"/>
        <w:rPr>
          <w:rFonts w:ascii="Times New Roman" w:eastAsia="宋体" w:hAnsi="Times New Roman" w:cs="Times New Roman"/>
          <w:sz w:val="18"/>
          <w:szCs w:val="18"/>
        </w:rPr>
      </w:pPr>
      <w:r w:rsidRPr="00BD7E08">
        <w:rPr>
          <w:rFonts w:ascii="Times New Roman" w:eastAsia="宋体" w:hAnsi="Times New Roman" w:cs="Times New Roman"/>
          <w:sz w:val="18"/>
          <w:szCs w:val="18"/>
        </w:rPr>
        <w:lastRenderedPageBreak/>
        <w:t>续表</w:t>
      </w:r>
      <w:r w:rsidRPr="00BD7E08">
        <w:rPr>
          <w:rFonts w:ascii="Times New Roman" w:eastAsia="宋体" w:hAnsi="Times New Roman" w:cs="Times New Roman"/>
          <w:sz w:val="18"/>
          <w:szCs w:val="18"/>
        </w:rPr>
        <w:t>1</w:t>
      </w:r>
    </w:p>
    <w:tbl>
      <w:tblPr>
        <w:tblW w:w="15151" w:type="dxa"/>
        <w:tblLook w:val="04A0"/>
      </w:tblPr>
      <w:tblGrid>
        <w:gridCol w:w="1279"/>
        <w:gridCol w:w="644"/>
        <w:gridCol w:w="644"/>
        <w:gridCol w:w="766"/>
        <w:gridCol w:w="706"/>
        <w:gridCol w:w="1047"/>
        <w:gridCol w:w="891"/>
        <w:gridCol w:w="1094"/>
        <w:gridCol w:w="891"/>
        <w:gridCol w:w="1093"/>
        <w:gridCol w:w="993"/>
        <w:gridCol w:w="1047"/>
        <w:gridCol w:w="654"/>
        <w:gridCol w:w="992"/>
        <w:gridCol w:w="709"/>
        <w:gridCol w:w="992"/>
        <w:gridCol w:w="709"/>
      </w:tblGrid>
      <w:tr w:rsidR="00D236EA" w:rsidRPr="00BD7E08" w:rsidTr="00B545DA">
        <w:trPr>
          <w:trHeight w:val="283"/>
        </w:trPr>
        <w:tc>
          <w:tcPr>
            <w:tcW w:w="1279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Th/U</w:t>
            </w:r>
          </w:p>
        </w:tc>
        <w:tc>
          <w:tcPr>
            <w:tcW w:w="6009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同位素比值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(± 1σ)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同位素年龄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(± 1σ)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06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B19T21-11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1168 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3383 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0.049660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0.001470 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0.118650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0.003800 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0.017320 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B19T21-12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2648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0.047840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0.001250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0.114060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0.003310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3.29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0.118690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0.010210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411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8.56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0.050060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0.002600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0.118600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0.006200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0.017180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0.050830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0.002000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0.121060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0.004920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0.049410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0.006760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0.111920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0.015070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0.016430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4.24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0.048920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0.003520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0.115210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0.008210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0.017080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0.048290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0.006590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0.115080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0.015240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391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405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9.15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0.048260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0.003180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0.114830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0.007500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AA7EE2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E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537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9.90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0.048720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0.003140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0.114790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0.007350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0.017090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B19T22-09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5.94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0.046020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0.107390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0.010060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0.016920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4.90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0.046370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0.002690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0.112270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0.006480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0.017560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395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7.70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0.049760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0.002780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0.118740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0.006620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757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13.97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0.048220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0.001810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0.115210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0.017330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430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8.35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0.050530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0.002420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0.114700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0.016460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7.30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0.051230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0.005210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0.121950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0.012160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328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6.86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0.052000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0.119300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0.009700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0.016640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6.88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0.050410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0.004080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0.120200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0.009580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0.047880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0.113630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0.010180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4.90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0.048980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0.003150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0.109740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0.006970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0.016250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9.58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0.049600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0.003940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0.115560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0.008990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0.016900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515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0.047980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0.002930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0.115160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0.006970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0.017410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5.03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0.049370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0.004710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0.117020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0.010940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0.017190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3.64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0.045680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0.004500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0.108000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0.017150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335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6.63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0.050850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0.002910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0.119160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0.006780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0.017000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B19T24-15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6.02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0.048050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0.005780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0.125640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0.014800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0.018960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013AE7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13AE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5.91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0.048910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0.009060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0.095010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0.017270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D5581B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581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0.049240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0.092640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0.019010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D5581B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581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765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0.046180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0.093020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0.004840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0.014610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D5581B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581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2017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0.045450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0.005270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0.090060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0.010310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-31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D5581B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581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</w:tbl>
    <w:p w:rsidR="00D236EA" w:rsidRPr="00BD7E08" w:rsidRDefault="00D236EA" w:rsidP="00D236EA">
      <w:pPr>
        <w:rPr>
          <w:rFonts w:ascii="Times New Roman" w:eastAsia="宋体" w:hAnsi="Times New Roman" w:cs="Times New Roman"/>
          <w:sz w:val="18"/>
          <w:szCs w:val="18"/>
        </w:rPr>
      </w:pPr>
      <w:r w:rsidRPr="00BD7E08">
        <w:rPr>
          <w:rFonts w:ascii="Times New Roman" w:eastAsia="宋体" w:hAnsi="Times New Roman" w:cs="Times New Roman"/>
          <w:sz w:val="18"/>
          <w:szCs w:val="18"/>
        </w:rPr>
        <w:lastRenderedPageBreak/>
        <w:t>续表</w:t>
      </w:r>
      <w:r w:rsidRPr="00BD7E08">
        <w:rPr>
          <w:rFonts w:ascii="Times New Roman" w:eastAsia="宋体" w:hAnsi="Times New Roman" w:cs="Times New Roman"/>
          <w:sz w:val="18"/>
          <w:szCs w:val="18"/>
        </w:rPr>
        <w:t>1</w:t>
      </w:r>
    </w:p>
    <w:tbl>
      <w:tblPr>
        <w:tblW w:w="15151" w:type="dxa"/>
        <w:tblLook w:val="04A0"/>
      </w:tblPr>
      <w:tblGrid>
        <w:gridCol w:w="1279"/>
        <w:gridCol w:w="644"/>
        <w:gridCol w:w="644"/>
        <w:gridCol w:w="766"/>
        <w:gridCol w:w="706"/>
        <w:gridCol w:w="1047"/>
        <w:gridCol w:w="891"/>
        <w:gridCol w:w="1094"/>
        <w:gridCol w:w="891"/>
        <w:gridCol w:w="1093"/>
        <w:gridCol w:w="993"/>
        <w:gridCol w:w="1047"/>
        <w:gridCol w:w="654"/>
        <w:gridCol w:w="992"/>
        <w:gridCol w:w="709"/>
        <w:gridCol w:w="992"/>
        <w:gridCol w:w="709"/>
      </w:tblGrid>
      <w:tr w:rsidR="00D236EA" w:rsidRPr="00BD7E08" w:rsidTr="00B545DA">
        <w:trPr>
          <w:trHeight w:val="283"/>
        </w:trPr>
        <w:tc>
          <w:tcPr>
            <w:tcW w:w="1279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Th/U</w:t>
            </w:r>
          </w:p>
        </w:tc>
        <w:tc>
          <w:tcPr>
            <w:tcW w:w="6009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同位素比值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(± 1σ) 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同位素年龄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(± 1σ)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06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B23T9-05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0.050150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0.016720 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0.093620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0.030630 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0.013540 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0.000930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5.02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0.048560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0.004770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0.094310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0.009150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581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0.093940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0.010470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643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0.047780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0.007930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0.093660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0.015270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0.014220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1595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0.049240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0.001710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0.095700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0.003470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523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8.56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0.047500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0.006040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0.092420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0.011560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776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13.8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0.051920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0.004600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0.101000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0.008830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401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750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0.047640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0.004000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0.090220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0.007500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0.050750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0.015600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0.097630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0.029850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0.046300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0.093630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0.011060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0.014660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0.048150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0.015110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0.087700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0.027140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0.013210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0.050970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0.008510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0.096950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0.015880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0.046050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0.005810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0.091940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0.011380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0.014470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0.043120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0.004640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0.082860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0.008750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-117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3.09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0.050380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0.006610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0.096650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0.012420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0.047850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0.093360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0.010640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3.28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0.048090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0.006390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0.091390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0.011930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0.092720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0.016120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0.013450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0.044540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0.004580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0.086490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0.008740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-43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0.050000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0.007010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0.098840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0.046840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0.004260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0.090890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0.008160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0.049950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0.009580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0.097280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0.018250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0.050830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0.008250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0.096570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0.015360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0.049320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0.008320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0.094930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0.015760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0.051110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0.009470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0.093990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0.017130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0.013340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B23T10-19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0.047790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0.007710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0.092210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0.014660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388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6.32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1.27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0.049210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0.007760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0.093530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0.014440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398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6.72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1.27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0.050120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0.007410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0.094470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5.65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0.046710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0.005160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0.092800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0.010090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0.014410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0.000460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335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6.69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0.049510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0.004800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0.093050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55"/>
        </w:trPr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0.048700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0.010090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0.095990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0.019460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0.000720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</w:tc>
      </w:tr>
    </w:tbl>
    <w:p w:rsidR="00D236EA" w:rsidRPr="00BD7E08" w:rsidRDefault="00D236EA" w:rsidP="00D236EA">
      <w:pPr>
        <w:rPr>
          <w:rFonts w:ascii="Times New Roman" w:eastAsia="宋体" w:hAnsi="Times New Roman" w:cs="Times New Roman"/>
          <w:sz w:val="18"/>
          <w:szCs w:val="18"/>
        </w:rPr>
      </w:pPr>
      <w:r w:rsidRPr="00BD7E08">
        <w:rPr>
          <w:rFonts w:ascii="Times New Roman" w:eastAsia="宋体" w:hAnsi="Times New Roman" w:cs="Times New Roman"/>
          <w:sz w:val="18"/>
          <w:szCs w:val="18"/>
        </w:rPr>
        <w:lastRenderedPageBreak/>
        <w:t>续表</w:t>
      </w:r>
      <w:r w:rsidRPr="00BD7E08">
        <w:rPr>
          <w:rFonts w:ascii="Times New Roman" w:eastAsia="宋体" w:hAnsi="Times New Roman" w:cs="Times New Roman"/>
          <w:sz w:val="18"/>
          <w:szCs w:val="18"/>
        </w:rPr>
        <w:t>1</w:t>
      </w:r>
    </w:p>
    <w:tbl>
      <w:tblPr>
        <w:tblW w:w="15151" w:type="dxa"/>
        <w:tblLook w:val="04A0"/>
      </w:tblPr>
      <w:tblGrid>
        <w:gridCol w:w="1279"/>
        <w:gridCol w:w="644"/>
        <w:gridCol w:w="644"/>
        <w:gridCol w:w="766"/>
        <w:gridCol w:w="706"/>
        <w:gridCol w:w="1047"/>
        <w:gridCol w:w="891"/>
        <w:gridCol w:w="1094"/>
        <w:gridCol w:w="891"/>
        <w:gridCol w:w="1093"/>
        <w:gridCol w:w="993"/>
        <w:gridCol w:w="1047"/>
        <w:gridCol w:w="654"/>
        <w:gridCol w:w="992"/>
        <w:gridCol w:w="709"/>
        <w:gridCol w:w="992"/>
        <w:gridCol w:w="709"/>
      </w:tblGrid>
      <w:tr w:rsidR="00D236EA" w:rsidRPr="00BD7E08" w:rsidTr="00B545DA">
        <w:trPr>
          <w:trHeight w:val="57"/>
        </w:trPr>
        <w:tc>
          <w:tcPr>
            <w:tcW w:w="1279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Pb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Th/U</w:t>
            </w:r>
          </w:p>
        </w:tc>
        <w:tc>
          <w:tcPr>
            <w:tcW w:w="6009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同位素比值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(± 1σ) 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同位素年龄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(± 1σ)</w:t>
            </w:r>
          </w:p>
        </w:tc>
      </w:tr>
      <w:tr w:rsidR="00D236EA" w:rsidRPr="00BD7E08" w:rsidTr="00B545DA">
        <w:trPr>
          <w:trHeight w:val="57"/>
        </w:trPr>
        <w:tc>
          <w:tcPr>
            <w:tcW w:w="1279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ppm</w:t>
            </w:r>
          </w:p>
        </w:tc>
        <w:tc>
          <w:tcPr>
            <w:tcW w:w="706" w:type="dxa"/>
            <w:vMerge/>
            <w:tcBorders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Pb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Pb/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 1σ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B23T19-06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207 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4.11 </w:t>
            </w: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1.09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0.048700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0.008880 </w:t>
            </w:r>
          </w:p>
        </w:tc>
        <w:tc>
          <w:tcPr>
            <w:tcW w:w="109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0.092740 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0.016560 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0.013810 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0.000620 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65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280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4.69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0.048180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0.090850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0.016270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4.87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0.049170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0.015060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0.095700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0.028650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0.000990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463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7.05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0.047550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0.007250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0.091160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0.000550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360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7.01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0.049170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0.006940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0.095730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0.013240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0.048060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0.006300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0.094430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0.012160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0.014250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0.000510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7.61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1.32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0.049020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0.005080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0.094970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0.009680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0.049730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0.005910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0.095340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0.011130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B23T19-14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5.06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0.049250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0.006500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0.095540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0.012370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378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6.35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0.048550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0.009140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0.092980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0.017160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0.013890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0.000620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7.98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0.051400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0.006730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0.097010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0.012450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387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6.63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0.049010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0.007450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0.095130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5.50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0.047990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0.010570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0.095780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0.020660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0.014480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3.23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0.051920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0.019880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0.098540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0.037280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0.013760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0.000880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569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8.39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0.048480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0.093350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0.008270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625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9.94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0.049800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0.003840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0.092960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0.007070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0.013530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479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1338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0.046980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0.002970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0.092800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0.005820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0.000370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417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7.09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0.048310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0.003620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0.095830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0.007090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0.000390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650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0.051980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0.097970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0.010260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285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450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8.07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0.048270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0.004890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0.095540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0.009510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295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1322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0.047710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0.002160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0.091800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0.004180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0.013950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433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7.31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0.048250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0.004850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0.094740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0.009370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0.014240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249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4.17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0.048460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0.006920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0.094190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0.013170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0.014090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0.000530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</w:tr>
      <w:tr w:rsidR="00D236EA" w:rsidRPr="00BD7E08" w:rsidTr="00B545DA">
        <w:trPr>
          <w:trHeight w:val="283"/>
        </w:trPr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B23T11-15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358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6.10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0.047590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0.003570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0.094010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0.006980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0.014330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0.000390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236EA" w:rsidRPr="002A46C3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46C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</w:tr>
    </w:tbl>
    <w:p w:rsidR="00D236EA" w:rsidRPr="00BD7E08" w:rsidRDefault="00D236EA" w:rsidP="00D236EA">
      <w:pPr>
        <w:spacing w:line="300" w:lineRule="auto"/>
        <w:rPr>
          <w:rFonts w:ascii="Times New Roman" w:eastAsia="宋体" w:hAnsi="Times New Roman" w:cs="Times New Roman"/>
        </w:rPr>
        <w:sectPr w:rsidR="00D236EA" w:rsidRPr="00BD7E08" w:rsidSect="00BF6CCA">
          <w:pgSz w:w="16838" w:h="11906" w:orient="landscape"/>
          <w:pgMar w:top="624" w:right="794" w:bottom="595" w:left="794" w:header="851" w:footer="992" w:gutter="0"/>
          <w:cols w:space="425"/>
          <w:docGrid w:type="lines" w:linePitch="312"/>
        </w:sectPr>
      </w:pPr>
    </w:p>
    <w:p w:rsidR="00D236EA" w:rsidRPr="00BD7E08" w:rsidRDefault="00D236EA" w:rsidP="00D236EA">
      <w:pPr>
        <w:spacing w:line="300" w:lineRule="auto"/>
        <w:ind w:firstLineChars="200" w:firstLine="420"/>
        <w:rPr>
          <w:rFonts w:ascii="Times New Roman" w:eastAsia="宋体" w:hAnsi="Times New Roman" w:cs="Times New Roman"/>
          <w:bCs/>
          <w:color w:val="4F81BD" w:themeColor="accent1"/>
        </w:rPr>
        <w:sectPr w:rsidR="00D236EA" w:rsidRPr="00BD7E08" w:rsidSect="00BF6CC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D236EA" w:rsidRPr="00B90756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D7E08">
        <w:rPr>
          <w:rFonts w:ascii="Times New Roman" w:eastAsia="宋体" w:hAnsi="Times New Roman" w:cs="Times New Roman"/>
          <w:bCs/>
          <w:sz w:val="18"/>
          <w:szCs w:val="18"/>
        </w:rPr>
        <w:lastRenderedPageBreak/>
        <w:t>表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2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藏北</w:t>
      </w:r>
      <w:r w:rsidRPr="00BD7E08">
        <w:rPr>
          <w:rFonts w:ascii="Times New Roman" w:eastAsia="宋体" w:hAnsi="Times New Roman" w:cs="Times New Roman"/>
          <w:sz w:val="18"/>
          <w:szCs w:val="18"/>
        </w:rPr>
        <w:t>日土</w:t>
      </w:r>
      <w:r w:rsidRPr="00BD7E08">
        <w:rPr>
          <w:rFonts w:ascii="Times New Roman" w:eastAsia="宋体" w:hAnsi="Times New Roman" w:cs="Times New Roman"/>
          <w:sz w:val="18"/>
          <w:szCs w:val="18"/>
        </w:rPr>
        <w:t>-</w:t>
      </w:r>
      <w:r w:rsidRPr="00BD7E08">
        <w:rPr>
          <w:rFonts w:ascii="Times New Roman" w:eastAsia="宋体" w:hAnsi="Times New Roman" w:cs="Times New Roman"/>
          <w:sz w:val="18"/>
          <w:szCs w:val="18"/>
        </w:rPr>
        <w:t>松西地区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岩浆岩主量元素（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%</w:t>
      </w:r>
      <w:r w:rsidRPr="00B90756">
        <w:rPr>
          <w:rFonts w:ascii="Times New Roman" w:eastAsia="宋体" w:hAnsi="Times New Roman" w:cs="Times New Roman"/>
          <w:bCs/>
          <w:sz w:val="18"/>
          <w:szCs w:val="18"/>
        </w:rPr>
        <w:t>）和微量元素（</w:t>
      </w:r>
      <w:r w:rsidRPr="00B90756">
        <w:rPr>
          <w:rFonts w:ascii="Times New Roman" w:eastAsia="宋体" w:hAnsi="Times New Roman" w:cs="Times New Roman"/>
          <w:bCs/>
          <w:sz w:val="18"/>
          <w:szCs w:val="18"/>
        </w:rPr>
        <w:t>ppm</w:t>
      </w:r>
      <w:r w:rsidRPr="00B90756">
        <w:rPr>
          <w:rFonts w:ascii="Times New Roman" w:eastAsia="宋体" w:hAnsi="Times New Roman" w:cs="Times New Roman"/>
          <w:bCs/>
          <w:sz w:val="18"/>
          <w:szCs w:val="18"/>
        </w:rPr>
        <w:t>）分析结果</w:t>
      </w:r>
    </w:p>
    <w:p w:rsidR="00D236EA" w:rsidRPr="00B90756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90756">
        <w:rPr>
          <w:rFonts w:ascii="Times New Roman" w:eastAsia="宋体" w:hAnsi="Times New Roman" w:cs="Times New Roman"/>
          <w:bCs/>
          <w:sz w:val="18"/>
          <w:szCs w:val="18"/>
        </w:rPr>
        <w:t>Table 2 Analytical results of major (%) and trace elements (ppm) of magmatic rocks from the Rutog-Songxi area, northern Tibet</w:t>
      </w:r>
    </w:p>
    <w:tbl>
      <w:tblPr>
        <w:tblW w:w="15684" w:type="dxa"/>
        <w:tblInd w:w="-285" w:type="dxa"/>
        <w:tblLayout w:type="fixed"/>
        <w:tblLook w:val="04A0"/>
      </w:tblPr>
      <w:tblGrid>
        <w:gridCol w:w="710"/>
        <w:gridCol w:w="620"/>
        <w:gridCol w:w="692"/>
        <w:gridCol w:w="691"/>
        <w:gridCol w:w="692"/>
        <w:gridCol w:w="691"/>
        <w:gridCol w:w="691"/>
        <w:gridCol w:w="691"/>
        <w:gridCol w:w="691"/>
        <w:gridCol w:w="691"/>
        <w:gridCol w:w="691"/>
        <w:gridCol w:w="691"/>
        <w:gridCol w:w="638"/>
        <w:gridCol w:w="638"/>
        <w:gridCol w:w="63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D236EA" w:rsidRPr="00B90756" w:rsidTr="00B545DA">
        <w:trPr>
          <w:trHeight w:val="340"/>
        </w:trPr>
        <w:tc>
          <w:tcPr>
            <w:tcW w:w="7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编号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B23T12H1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B23T12H2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B23T12H3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B19T21H1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B19T21H2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B19T21H3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B19T22H1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B19T22H2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B19T24H1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B19T24H2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B19T24H3</w:t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B23T9H1</w:t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B23T9H2</w:t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B23T9H3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B23T10H1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B23T10H2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B23T10H3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B23T19H1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B23T19H2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B23T11H1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B23T11H2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90756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9075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B23T11H3</w:t>
            </w:r>
          </w:p>
        </w:tc>
      </w:tr>
      <w:tr w:rsidR="00D236EA" w:rsidRPr="00BD7E08" w:rsidTr="00B545DA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岩性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吉普三队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花岗闪长岩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松西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花岗闪长岩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日土</w:t>
            </w: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花岗闪长岩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地幔包体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辉长岩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SiO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76.59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78.34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71.66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68.81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69.78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70.22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63.99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57.30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69.46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69.96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69.17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67.64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66.11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65.89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64.98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63.99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64.70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60.55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60.81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52.79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52.55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53.02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TiO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1.03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11.57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10.91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14.36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15.68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15.68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16.33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14.28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14.77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15.03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16.38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15.87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15.76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Fe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  <w:r w:rsidRPr="00C85B1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6.46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3.99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8.62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8.44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0.14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5.69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5.73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4.76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3.08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4.30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5.73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5.66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5.88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Na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3.90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4.46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4.44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3.64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4.39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4.36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4.57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1.78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4.83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4.02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Total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100.53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100.32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100.84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100.75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100.96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100.67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99.95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99.76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99.66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25.28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66.54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61.93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54.93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118.04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78.70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29.75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30.53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39.48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57.39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45.06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42.06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54.92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45.17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36.35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106.50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101.50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115.30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7.07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6.43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7.28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3.03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1.24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5.85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11.32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14.94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7.08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7.95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7.59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5.65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6.09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17.42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12.21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15.45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25.63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18.74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28.69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47.27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39.27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45.29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91.49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140.66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45.52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46.32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94.69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105.1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101.0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104.8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117.8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103.6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130.1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129.0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231.6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228.2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245.7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10.39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16.72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25.79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16.74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17.00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58.70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30.05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14.48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15.23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58.01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240.5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62.56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48.95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55.91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42.74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41.14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77.98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74.23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80.02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3.90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6.21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11.40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15.86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12.73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12.68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13.93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19.02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25.83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26.83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27.56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5.75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11.79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7.40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8.08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24.22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10.81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43.91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127.9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51.59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50.12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46.86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61.34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60.51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16.42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14.35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3.06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6.43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10.54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11.78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4.59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11.18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49.78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35.50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28.05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43.21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5.56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30.41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32.64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31.58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Zn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27.01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23.58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74.00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41.26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49.18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87.71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200.19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37.32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40.08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33.99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36.55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34.36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35.68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40.39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54.44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57.90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57.14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14.77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13.21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22.05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21.36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20.92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22.48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17.11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18.48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16.03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16.81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18.96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18.62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16.79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16.52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16.65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17.98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186.1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205.1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160.3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113.1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138.8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147.0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190.6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193.4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175.8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179.3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125.2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102.9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63.31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42.97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53.34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87.69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74.55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21.15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115.6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103.9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104.5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130.6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101.0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310.7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985.3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928.7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881.8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976.3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578.6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283.2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283.0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343.6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409.3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393.0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385.9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364.7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388.8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559.2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495.5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659.2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671.0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701.5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23.45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12.41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15.42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22.01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17.83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18.77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26.58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19.87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18.04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19.00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18.87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19.37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17.67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21.44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19.26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20.53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Zr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155.2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123.6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167.2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177.4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171.5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180.5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273.8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170.8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180.4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191.1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338.6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336.9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337.2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349.3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378.6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320.3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272.8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249.5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150.0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145.7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154.1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29.82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25.50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20.64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17.59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19.80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28.13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12.14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13.96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14.47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31.41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25.96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24.73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23.85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25.71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20.35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8.91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8.51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9.06 </w:t>
            </w:r>
          </w:p>
        </w:tc>
      </w:tr>
      <w:tr w:rsidR="00D236EA" w:rsidRPr="00BD7E08" w:rsidTr="00B545DA">
        <w:trPr>
          <w:trHeight w:val="20"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243.5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243.0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615.0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1797.7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1325.8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1373.2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866.0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857.8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998.3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967.5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298.4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270.7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197.6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159.8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109.2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194.0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269.5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82.25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248.7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209.9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239.1 </w:t>
            </w:r>
          </w:p>
        </w:tc>
      </w:tr>
    </w:tbl>
    <w:p w:rsidR="00D236EA" w:rsidRPr="00BD7E08" w:rsidRDefault="00D236EA" w:rsidP="00D236EA">
      <w:pPr>
        <w:rPr>
          <w:rFonts w:ascii="Times New Roman" w:eastAsia="宋体" w:hAnsi="Times New Roman" w:cs="Times New Roman"/>
          <w:sz w:val="18"/>
          <w:szCs w:val="18"/>
        </w:rPr>
      </w:pPr>
      <w:r w:rsidRPr="00BD7E08">
        <w:rPr>
          <w:rFonts w:ascii="Times New Roman" w:eastAsia="宋体" w:hAnsi="Times New Roman" w:cs="Times New Roman"/>
          <w:sz w:val="18"/>
          <w:szCs w:val="18"/>
        </w:rPr>
        <w:lastRenderedPageBreak/>
        <w:t>续表</w:t>
      </w:r>
      <w:r w:rsidRPr="00BD7E08">
        <w:rPr>
          <w:rFonts w:ascii="Times New Roman" w:eastAsia="宋体" w:hAnsi="Times New Roman" w:cs="Times New Roman"/>
          <w:sz w:val="18"/>
          <w:szCs w:val="18"/>
        </w:rPr>
        <w:t>2</w:t>
      </w:r>
    </w:p>
    <w:tbl>
      <w:tblPr>
        <w:tblW w:w="15825" w:type="dxa"/>
        <w:tblInd w:w="-42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141"/>
        <w:gridCol w:w="710"/>
        <w:gridCol w:w="620"/>
        <w:gridCol w:w="692"/>
        <w:gridCol w:w="691"/>
        <w:gridCol w:w="692"/>
        <w:gridCol w:w="691"/>
        <w:gridCol w:w="691"/>
        <w:gridCol w:w="691"/>
        <w:gridCol w:w="691"/>
        <w:gridCol w:w="691"/>
        <w:gridCol w:w="691"/>
        <w:gridCol w:w="691"/>
        <w:gridCol w:w="638"/>
        <w:gridCol w:w="638"/>
        <w:gridCol w:w="63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620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B23T12H1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B23T12H2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B23T12H3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B19T21H1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B19T21H2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B19T21H3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B19T22H1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B19T22H2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B19T24H1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B19T24H2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B19T24H3</w:t>
            </w:r>
          </w:p>
        </w:tc>
        <w:tc>
          <w:tcPr>
            <w:tcW w:w="638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B23T9H1</w:t>
            </w:r>
          </w:p>
        </w:tc>
        <w:tc>
          <w:tcPr>
            <w:tcW w:w="638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B23T9H2</w:t>
            </w:r>
          </w:p>
        </w:tc>
        <w:tc>
          <w:tcPr>
            <w:tcW w:w="638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B23T9H3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B23T10H1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B23T10H2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B23T10H3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B23T19H1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B23T19H2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B23T11H1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B23T11H2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noWrap/>
            <w:vAlign w:val="center"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B23T11H3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La</w:t>
            </w:r>
          </w:p>
        </w:tc>
        <w:tc>
          <w:tcPr>
            <w:tcW w:w="620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15.79 </w:t>
            </w:r>
          </w:p>
        </w:tc>
        <w:tc>
          <w:tcPr>
            <w:tcW w:w="692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15.16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23.24 </w:t>
            </w:r>
          </w:p>
        </w:tc>
        <w:tc>
          <w:tcPr>
            <w:tcW w:w="692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77.23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76.71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65.84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149.90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41.16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46.19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46.75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50.53 </w:t>
            </w:r>
          </w:p>
        </w:tc>
        <w:tc>
          <w:tcPr>
            <w:tcW w:w="638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49.88 </w:t>
            </w:r>
          </w:p>
        </w:tc>
        <w:tc>
          <w:tcPr>
            <w:tcW w:w="638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42.58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39.68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46.26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40.99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38.50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34.60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19.29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17.06 </w:t>
            </w:r>
          </w:p>
        </w:tc>
        <w:tc>
          <w:tcPr>
            <w:tcW w:w="691" w:type="dxa"/>
            <w:tcBorders>
              <w:top w:val="single" w:sz="2" w:space="0" w:color="auto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18.48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Ce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30.83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30.38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42.19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125.6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125.9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107.3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243.6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78.46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86.30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88.14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104.3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99.57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84.93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86.34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93.47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83.62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75.24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71.87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42.07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41.41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3.50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3.36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4.69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11.39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10.14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24.84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8.39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8.71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8.87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11.13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10.48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9.22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8.89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10.03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9.06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8.17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7.87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4.93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13.03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12.21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16.72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36.47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84.25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32.24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32.55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37.40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35.50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31.71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34.31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31.53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29.46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28.42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20.64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19.10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20.11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2.89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3.47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6.91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6.22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6.20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12.67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6.49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6.05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6.43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5.61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5.41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4.19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Eu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1.20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1.17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1.25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1.36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Gd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2.97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4.88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4.88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5.94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5.28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4.76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4.90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4.75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4.55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4.34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Tb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0.72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0.84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Dy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2.95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4.01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4.81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3.85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Ho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0.74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0.81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0.76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2.30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2.75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2.02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2.12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2.18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Tm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0.32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Yb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1.98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2.91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2.00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2.24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2.31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2.74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1.81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1.80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2.04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2.08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Lu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0.32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Hf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4.07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4.11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4.99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4.88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5.43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5.75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7.67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7.44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7.24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7.38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7.89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6.74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5.48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3.25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2.59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1.49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1.21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2.79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1.73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1.69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1.53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1.72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0.49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24.50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26.35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26.24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61.02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34.96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36.40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24.21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53.53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27.30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 xml:space="preserve">27.50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15.06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10.86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8.27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6.36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5.12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8.88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10.73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4.54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5.55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5.56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21.00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19.76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19.20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38.90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38.48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41.57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72.28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13.15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21.78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22.40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44.66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38.06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30.03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28.51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35.98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28.10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14.68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18.39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2.48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2.85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3.62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5.06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2.00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3.30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3.22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5.22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3.18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4.19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4.27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9.58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4.01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3.33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3.07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4.25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4.57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2.76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2.50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Eu</w:t>
            </w:r>
            <w:r w:rsidRPr="00BB540A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0.50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691" w:type="dxa"/>
            <w:noWrap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0.68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0.77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0.97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Mg</w:t>
            </w:r>
            <w:r w:rsidRPr="0032198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39.18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40.65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43.23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50.38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50.12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50.35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55.50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54.04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32.63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33.48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55.99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58.56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55.81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58.84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59.18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58.69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61.46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61.56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60.04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60.62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61.29 </w:t>
            </w:r>
          </w:p>
        </w:tc>
      </w:tr>
      <w:tr w:rsidR="00D236EA" w:rsidRPr="00BD7E08" w:rsidTr="00B545DA">
        <w:trPr>
          <w:trHeight w:val="20"/>
        </w:trPr>
        <w:tc>
          <w:tcPr>
            <w:tcW w:w="851" w:type="dxa"/>
            <w:gridSpan w:val="2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(La/Yb)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N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5.72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3.74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7.24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35.39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41.37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29.95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53.83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12.89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14.50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13.25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19.72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18.44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15.81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18.79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16.38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17.59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15.71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6.79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6.23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6.37 </w:t>
            </w:r>
          </w:p>
        </w:tc>
      </w:tr>
      <w:tr w:rsidR="00D236EA" w:rsidRPr="00BD7E08" w:rsidTr="00B545DA">
        <w:trPr>
          <w:gridBefore w:val="1"/>
          <w:wBefore w:w="141" w:type="dxa"/>
          <w:trHeight w:val="20"/>
        </w:trPr>
        <w:tc>
          <w:tcPr>
            <w:tcW w:w="71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A/CNK</w:t>
            </w:r>
          </w:p>
        </w:tc>
        <w:tc>
          <w:tcPr>
            <w:tcW w:w="620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1.03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1.06 </w:t>
            </w:r>
          </w:p>
        </w:tc>
        <w:tc>
          <w:tcPr>
            <w:tcW w:w="692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1.14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1.05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1.04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1.14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1.18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1.10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0.88 </w:t>
            </w:r>
          </w:p>
        </w:tc>
        <w:tc>
          <w:tcPr>
            <w:tcW w:w="638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0.87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0.88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0.84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0.86 </w:t>
            </w:r>
          </w:p>
        </w:tc>
        <w:tc>
          <w:tcPr>
            <w:tcW w:w="691" w:type="dxa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0.85 </w:t>
            </w:r>
          </w:p>
        </w:tc>
      </w:tr>
    </w:tbl>
    <w:p w:rsidR="00D236EA" w:rsidRPr="00B90756" w:rsidRDefault="00D236EA" w:rsidP="00D236EA">
      <w:pPr>
        <w:spacing w:line="300" w:lineRule="auto"/>
        <w:jc w:val="left"/>
        <w:rPr>
          <w:rFonts w:ascii="Times New Roman" w:eastAsia="宋体" w:hAnsi="Times New Roman" w:cs="Times New Roman"/>
          <w:b/>
        </w:rPr>
        <w:sectPr w:rsidR="00D236EA" w:rsidRPr="00B90756" w:rsidSect="00BF6CCA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B90756">
        <w:rPr>
          <w:rFonts w:ascii="Times New Roman" w:eastAsia="宋体" w:hAnsi="Times New Roman" w:cs="Times New Roman"/>
          <w:bCs/>
          <w:kern w:val="0"/>
        </w:rPr>
        <w:t>Mg</w:t>
      </w:r>
      <w:r w:rsidRPr="00B90756">
        <w:rPr>
          <w:rFonts w:ascii="Times New Roman" w:eastAsia="宋体" w:hAnsi="Times New Roman" w:cs="Times New Roman"/>
          <w:bCs/>
          <w:kern w:val="0"/>
          <w:vertAlign w:val="superscript"/>
        </w:rPr>
        <w:t>#</w:t>
      </w:r>
      <w:r w:rsidRPr="00B90756">
        <w:rPr>
          <w:rFonts w:ascii="Times New Roman" w:eastAsia="宋体" w:hAnsi="Times New Roman" w:cs="Times New Roman"/>
          <w:bCs/>
          <w:kern w:val="0"/>
        </w:rPr>
        <w:t>=(MgO/40.31)/(MgO/40.31+Fe</w:t>
      </w:r>
      <w:r w:rsidRPr="00B90756">
        <w:rPr>
          <w:rFonts w:ascii="Times New Roman" w:eastAsia="宋体" w:hAnsi="Times New Roman" w:cs="Times New Roman"/>
          <w:bCs/>
          <w:kern w:val="0"/>
          <w:vertAlign w:val="subscript"/>
        </w:rPr>
        <w:t>2</w:t>
      </w:r>
      <w:r w:rsidRPr="00B90756">
        <w:rPr>
          <w:rFonts w:ascii="Times New Roman" w:eastAsia="宋体" w:hAnsi="Times New Roman" w:cs="Times New Roman"/>
          <w:bCs/>
          <w:kern w:val="0"/>
        </w:rPr>
        <w:t>O</w:t>
      </w:r>
      <w:r w:rsidRPr="00B90756">
        <w:rPr>
          <w:rFonts w:ascii="Times New Roman" w:eastAsia="宋体" w:hAnsi="Times New Roman" w:cs="Times New Roman"/>
          <w:bCs/>
          <w:kern w:val="0"/>
          <w:vertAlign w:val="subscript"/>
        </w:rPr>
        <w:t>3</w:t>
      </w:r>
      <w:r w:rsidRPr="00B90756">
        <w:rPr>
          <w:rFonts w:ascii="Times New Roman" w:eastAsia="宋体" w:hAnsi="Times New Roman" w:cs="Times New Roman"/>
          <w:bCs/>
          <w:kern w:val="0"/>
          <w:vertAlign w:val="superscript"/>
        </w:rPr>
        <w:t>T</w:t>
      </w:r>
      <w:r w:rsidRPr="00B90756">
        <w:rPr>
          <w:rFonts w:ascii="Times New Roman" w:eastAsia="宋体" w:hAnsi="Times New Roman" w:cs="Times New Roman"/>
          <w:bCs/>
          <w:kern w:val="0"/>
        </w:rPr>
        <w:t>*0.8998/71.85*0.85)*100</w:t>
      </w:r>
      <w:r w:rsidRPr="00B90756">
        <w:rPr>
          <w:rFonts w:ascii="Times New Roman" w:eastAsia="宋体" w:hAnsi="Times New Roman" w:cs="Times New Roman"/>
          <w:bCs/>
          <w:kern w:val="0"/>
        </w:rPr>
        <w:t>；</w:t>
      </w:r>
      <w:r w:rsidRPr="00B90756">
        <w:rPr>
          <w:rFonts w:ascii="Times New Roman" w:eastAsia="宋体" w:hAnsi="Times New Roman" w:cs="Times New Roman"/>
          <w:bCs/>
          <w:kern w:val="0"/>
        </w:rPr>
        <w:t>Eu</w:t>
      </w:r>
      <w:r w:rsidRPr="00B90756">
        <w:rPr>
          <w:rFonts w:ascii="Times New Roman" w:eastAsia="宋体" w:hAnsi="Times New Roman" w:cs="Times New Roman"/>
          <w:bCs/>
          <w:kern w:val="0"/>
          <w:vertAlign w:val="superscript"/>
        </w:rPr>
        <w:t>*</w:t>
      </w:r>
      <w:r w:rsidRPr="00B90756">
        <w:rPr>
          <w:rFonts w:ascii="Times New Roman" w:eastAsia="宋体" w:hAnsi="Times New Roman" w:cs="Times New Roman"/>
          <w:bCs/>
          <w:kern w:val="0"/>
        </w:rPr>
        <w:t>=Eu/SQRT(Sm</w:t>
      </w:r>
      <w:r w:rsidRPr="00B90756">
        <w:rPr>
          <w:rFonts w:ascii="Times New Roman" w:eastAsia="宋体" w:hAnsi="Times New Roman" w:cs="Times New Roman" w:hint="eastAsia"/>
          <w:bCs/>
          <w:kern w:val="0"/>
        </w:rPr>
        <w:t>*</w:t>
      </w:r>
      <w:r w:rsidRPr="00B90756">
        <w:rPr>
          <w:rFonts w:ascii="Times New Roman" w:eastAsia="宋体" w:hAnsi="Times New Roman" w:cs="Times New Roman"/>
          <w:bCs/>
          <w:kern w:val="0"/>
        </w:rPr>
        <w:t>Gd)</w:t>
      </w:r>
      <w:r w:rsidRPr="00B90756">
        <w:rPr>
          <w:rFonts w:ascii="Times New Roman" w:eastAsia="宋体" w:hAnsi="Times New Roman" w:cs="Times New Roman"/>
          <w:bCs/>
          <w:kern w:val="0"/>
        </w:rPr>
        <w:t>；</w:t>
      </w:r>
      <w:r w:rsidRPr="00B90756">
        <w:rPr>
          <w:rFonts w:ascii="Times New Roman" w:eastAsia="宋体" w:hAnsi="Times New Roman" w:cs="Times New Roman"/>
          <w:bCs/>
          <w:kern w:val="0"/>
        </w:rPr>
        <w:t>(La/Yb)</w:t>
      </w:r>
      <w:r w:rsidRPr="00B90756">
        <w:rPr>
          <w:rFonts w:ascii="Times New Roman" w:eastAsia="宋体" w:hAnsi="Times New Roman" w:cs="Times New Roman"/>
          <w:bCs/>
          <w:kern w:val="0"/>
          <w:vertAlign w:val="subscript"/>
        </w:rPr>
        <w:t>N</w:t>
      </w:r>
      <w:r w:rsidRPr="00B90756">
        <w:rPr>
          <w:rFonts w:ascii="Times New Roman" w:eastAsia="宋体" w:hAnsi="Times New Roman" w:cs="Times New Roman"/>
          <w:bCs/>
          <w:kern w:val="0"/>
        </w:rPr>
        <w:t>，</w:t>
      </w:r>
      <w:r w:rsidRPr="00B90756">
        <w:rPr>
          <w:rFonts w:ascii="Times New Roman" w:eastAsia="宋体" w:hAnsi="Times New Roman" w:cs="Times New Roman"/>
          <w:bCs/>
          <w:kern w:val="0"/>
        </w:rPr>
        <w:t>N=</w:t>
      </w:r>
      <w:r w:rsidRPr="00B90756">
        <w:rPr>
          <w:rFonts w:ascii="Times New Roman" w:eastAsia="宋体" w:hAnsi="Times New Roman" w:cs="Times New Roman"/>
          <w:bCs/>
          <w:kern w:val="0"/>
        </w:rPr>
        <w:t>球粒陨石标准化，标准化数据来自</w:t>
      </w:r>
      <w:r w:rsidRPr="00B90756">
        <w:rPr>
          <w:rFonts w:ascii="Times New Roman" w:eastAsia="宋体" w:hAnsi="Times New Roman" w:cs="Times New Roman"/>
          <w:bCs/>
          <w:color w:val="4F81BD" w:themeColor="accent1"/>
          <w:kern w:val="0"/>
        </w:rPr>
        <w:t>Sun and McDonough</w:t>
      </w:r>
      <w:r w:rsidRPr="00B90756">
        <w:rPr>
          <w:rFonts w:ascii="Times New Roman" w:eastAsia="宋体" w:hAnsi="Times New Roman" w:cs="Times New Roman"/>
          <w:bCs/>
          <w:color w:val="4F81BD" w:themeColor="accent1"/>
          <w:kern w:val="0"/>
        </w:rPr>
        <w:t>（</w:t>
      </w:r>
      <w:r w:rsidRPr="00B90756">
        <w:rPr>
          <w:rFonts w:ascii="Times New Roman" w:eastAsia="宋体" w:hAnsi="Times New Roman" w:cs="Times New Roman"/>
          <w:bCs/>
          <w:color w:val="4F81BD" w:themeColor="accent1"/>
          <w:kern w:val="0"/>
        </w:rPr>
        <w:t>1989</w:t>
      </w:r>
      <w:r w:rsidRPr="00B90756">
        <w:rPr>
          <w:rFonts w:ascii="Times New Roman" w:eastAsia="宋体" w:hAnsi="Times New Roman" w:cs="Times New Roman"/>
          <w:bCs/>
          <w:color w:val="4F81BD" w:themeColor="accent1"/>
          <w:kern w:val="0"/>
        </w:rPr>
        <w:t>）</w:t>
      </w:r>
    </w:p>
    <w:p w:rsidR="00D236EA" w:rsidRPr="00BD7E08" w:rsidRDefault="00D236EA" w:rsidP="00D236EA">
      <w:pPr>
        <w:widowControl/>
        <w:rPr>
          <w:rFonts w:ascii="Times New Roman" w:eastAsia="宋体" w:hAnsi="Times New Roman" w:cs="Times New Roman"/>
          <w:bCs/>
          <w:sz w:val="18"/>
          <w:szCs w:val="18"/>
        </w:rPr>
        <w:sectPr w:rsidR="00D236EA" w:rsidRPr="00BD7E08" w:rsidSect="00BF6C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236EA" w:rsidRPr="00BD7E08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D7E08">
        <w:rPr>
          <w:rFonts w:ascii="Times New Roman" w:eastAsia="宋体" w:hAnsi="Times New Roman" w:cs="Times New Roman"/>
          <w:bCs/>
          <w:sz w:val="18"/>
          <w:szCs w:val="18"/>
        </w:rPr>
        <w:lastRenderedPageBreak/>
        <w:t>表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 xml:space="preserve"> 3 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藏北日土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-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松西地区岩浆岩全岩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Sr-Nd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同位素分析结果</w:t>
      </w:r>
    </w:p>
    <w:p w:rsidR="00D236EA" w:rsidRPr="00BD7E08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D7E08">
        <w:rPr>
          <w:rFonts w:ascii="Times New Roman" w:eastAsia="宋体" w:hAnsi="Times New Roman" w:cs="Times New Roman"/>
          <w:bCs/>
          <w:sz w:val="18"/>
          <w:szCs w:val="18"/>
        </w:rPr>
        <w:t>Table 3Whole-rock Sr-Nd isotope analysis results of magmatic rocks in the Rutog-Songxi area, northern Tibet</w:t>
      </w:r>
    </w:p>
    <w:tbl>
      <w:tblPr>
        <w:tblW w:w="5000" w:type="pct"/>
        <w:tblLook w:val="04A0"/>
      </w:tblPr>
      <w:tblGrid>
        <w:gridCol w:w="1328"/>
        <w:gridCol w:w="1352"/>
        <w:gridCol w:w="1190"/>
        <w:gridCol w:w="1159"/>
        <w:gridCol w:w="1159"/>
        <w:gridCol w:w="1318"/>
        <w:gridCol w:w="1424"/>
        <w:gridCol w:w="1402"/>
        <w:gridCol w:w="1159"/>
        <w:gridCol w:w="834"/>
        <w:gridCol w:w="1190"/>
        <w:gridCol w:w="1265"/>
        <w:gridCol w:w="834"/>
      </w:tblGrid>
      <w:tr w:rsidR="00D236EA" w:rsidRPr="00BD7E08" w:rsidTr="00B545DA">
        <w:trPr>
          <w:trHeight w:val="340"/>
        </w:trPr>
        <w:tc>
          <w:tcPr>
            <w:tcW w:w="4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年龄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87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Rb/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86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87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Sr/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86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Sr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2σ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87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86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Sr)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147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Sm/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144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44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143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Nd/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144</w:t>
            </w: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2σ</w:t>
            </w:r>
          </w:p>
        </w:tc>
        <w:tc>
          <w:tcPr>
            <w:tcW w:w="26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ε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Nd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(t)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DM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2DM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26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Sm/Nd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B23T9H1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1.054143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0.706804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0.705456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0.103973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0.512694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-0.47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B23T10H1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0.322114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0.706112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0.705700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0.103691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0.512623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-0.47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B23T11H2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0.507245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0.705135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0.704486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0.124983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0.512627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-0.36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B23T11H3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0.447894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0.705256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0.704683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0.126577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0.512626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-0.36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B23T19H2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0.123469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0.705417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0.705259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0.106449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0.512708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-0.46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B23T12H1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4.125381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0.714160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0.707183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0.134169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0.512235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-6.91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1749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1474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-0.32 </w:t>
            </w:r>
          </w:p>
        </w:tc>
      </w:tr>
      <w:tr w:rsidR="00D236EA" w:rsidRPr="00BD7E08" w:rsidTr="00B545DA">
        <w:trPr>
          <w:trHeight w:val="227"/>
        </w:trPr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B23T12H2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5.880098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0.716030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0.000017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0.706085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0.141942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0.512239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0.000006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-6.95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1476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-0.28 </w:t>
            </w:r>
          </w:p>
        </w:tc>
      </w:tr>
    </w:tbl>
    <w:p w:rsidR="00D236EA" w:rsidRPr="00BD7E08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D7E08">
        <w:rPr>
          <w:rFonts w:ascii="Times New Roman" w:eastAsia="宋体" w:hAnsi="Times New Roman" w:cs="Times New Roman"/>
          <w:bCs/>
          <w:sz w:val="18"/>
          <w:szCs w:val="18"/>
        </w:rPr>
        <w:t>表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4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藏北</w:t>
      </w:r>
      <w:r w:rsidRPr="00BD7E08">
        <w:rPr>
          <w:rFonts w:ascii="Times New Roman" w:eastAsia="宋体" w:hAnsi="Times New Roman" w:cs="Times New Roman"/>
          <w:sz w:val="18"/>
          <w:szCs w:val="18"/>
        </w:rPr>
        <w:t>日土</w:t>
      </w:r>
      <w:r w:rsidRPr="00BD7E08">
        <w:rPr>
          <w:rFonts w:ascii="Times New Roman" w:eastAsia="宋体" w:hAnsi="Times New Roman" w:cs="Times New Roman"/>
          <w:sz w:val="18"/>
          <w:szCs w:val="18"/>
        </w:rPr>
        <w:t>-</w:t>
      </w:r>
      <w:r w:rsidRPr="00BD7E08">
        <w:rPr>
          <w:rFonts w:ascii="Times New Roman" w:eastAsia="宋体" w:hAnsi="Times New Roman" w:cs="Times New Roman"/>
          <w:sz w:val="18"/>
          <w:szCs w:val="18"/>
        </w:rPr>
        <w:t>松西地区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岩浆岩锆石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Lu-Hf</w:t>
      </w:r>
      <w:r w:rsidRPr="00BD7E08">
        <w:rPr>
          <w:rFonts w:ascii="Times New Roman" w:eastAsia="宋体" w:hAnsi="Times New Roman" w:cs="Times New Roman"/>
          <w:bCs/>
          <w:sz w:val="18"/>
          <w:szCs w:val="18"/>
        </w:rPr>
        <w:t>同位素分析结果</w:t>
      </w:r>
    </w:p>
    <w:p w:rsidR="00D236EA" w:rsidRPr="00BD7E08" w:rsidRDefault="00D236EA" w:rsidP="00D236EA">
      <w:pPr>
        <w:widowControl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BD7E08">
        <w:rPr>
          <w:rFonts w:ascii="Times New Roman" w:eastAsia="宋体" w:hAnsi="Times New Roman" w:cs="Times New Roman"/>
          <w:bCs/>
          <w:sz w:val="18"/>
          <w:szCs w:val="18"/>
        </w:rPr>
        <w:t>Table 4Zircon Lu-Hf isotope analysis results of magmatic rocks in the Rutog-Songxi area, northern Tibet</w:t>
      </w:r>
    </w:p>
    <w:tbl>
      <w:tblPr>
        <w:tblW w:w="5000" w:type="pct"/>
        <w:tblLook w:val="04A0"/>
      </w:tblPr>
      <w:tblGrid>
        <w:gridCol w:w="1113"/>
        <w:gridCol w:w="1331"/>
        <w:gridCol w:w="1344"/>
        <w:gridCol w:w="1141"/>
        <w:gridCol w:w="1331"/>
        <w:gridCol w:w="1141"/>
        <w:gridCol w:w="1305"/>
        <w:gridCol w:w="1140"/>
        <w:gridCol w:w="912"/>
        <w:gridCol w:w="884"/>
        <w:gridCol w:w="593"/>
        <w:gridCol w:w="1171"/>
        <w:gridCol w:w="1337"/>
        <w:gridCol w:w="871"/>
      </w:tblGrid>
      <w:tr w:rsidR="00D236EA" w:rsidRPr="00BD7E08" w:rsidTr="00B545DA">
        <w:trPr>
          <w:trHeight w:val="340"/>
        </w:trPr>
        <w:tc>
          <w:tcPr>
            <w:tcW w:w="3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年龄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4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Yb/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Hf/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εHf(0)</w:t>
            </w: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εHf(t)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37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DM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DM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(Ma)</w:t>
            </w:r>
          </w:p>
        </w:tc>
        <w:tc>
          <w:tcPr>
            <w:tcW w:w="2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(Lu/Hf)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B23T12-1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0.063454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0.000227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0.002106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0.000008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0.282567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0.000022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-7.2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-4.80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999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1480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-0.94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B23T12-2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0.064496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0.000713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0.002254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0.000029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0.282399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-13.2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-10.77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1248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1858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-0.93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B23T12-3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0.051307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0.000589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0.001755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0.000021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0.282572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0.000025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-7.1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-4.59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983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1468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-0.95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B23T12-4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0.082331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0.003998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0.002633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0.000114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0.282542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0.000021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-8.1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-5.75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1052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1541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-0.92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B23T12-5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0.051922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0.000853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0.001828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0.000021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0.282506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0.000027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-9.4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-6.96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1080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1617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-0.94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B19T21-1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0.025318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0.000297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0.000889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0.000014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0.282446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0.000015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-11.5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1137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1752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B19T21-2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0.029006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0.000287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0.001025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0.000008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0.282450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0.000014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-9.1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1136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1744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B19T21-3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0.037515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0.000262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0.001293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0.000007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0.282459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0.000016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-8.8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1132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1725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B19T21-4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0.030468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0.000188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0.001088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0.000005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0.282440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0.000013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-11.7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-9.4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1151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1766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B19T21-5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0.042463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0.000633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0.001415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0.000017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0.282459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-8.7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1134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1724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B19T22-1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0.016941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0.000196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0.000592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0.000008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0.282280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0.000016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-17.4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-15.0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1358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2121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B19T22-2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0.030525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0.000340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0.001115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0.000009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0.282308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-16.4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-14.1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1338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2062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B19T22-3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0.043274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0.001176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0.001451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0.000040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0.282253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0.000015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-18.3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-16.1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1427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2185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B19T22-4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0.021696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0.000078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0.000798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0.000003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0.282307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0.000019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-16.5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-14.1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1329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2063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B19T22-5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0.026829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0.000606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0.000987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0.000019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0.282308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-16.4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-14.1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1334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2062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B19T24-1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0.028216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0.000296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0.001057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0.000008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0.282422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0.000021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-12.4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-10.1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1176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1807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B19T24-2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0.026138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0.000221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0.000941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0.000007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0.282380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-13.9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-11.5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1231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1899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B19T24-3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0.045867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0.000824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0.001623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0.000029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0.282374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-14.1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-11.8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1262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1915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B19T24-4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0.026023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0.000440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0.000927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0.000014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0.282389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-13.6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-11.2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1218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1880 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D236EA" w:rsidRPr="00BD7E08" w:rsidTr="00B545DA">
        <w:trPr>
          <w:trHeight w:val="227"/>
        </w:trPr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B19T24-5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0.042094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0.000584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0.001458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0.000018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0.282416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0.000017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-12.6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-10.3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1197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1822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236EA" w:rsidRPr="00BD7E08" w:rsidRDefault="00D236EA" w:rsidP="00B545D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7E0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</w:tbl>
    <w:p w:rsidR="00D236EA" w:rsidRPr="00BD7E08" w:rsidRDefault="00D236EA" w:rsidP="00D236EA">
      <w:pPr>
        <w:tabs>
          <w:tab w:val="left" w:pos="951"/>
        </w:tabs>
        <w:rPr>
          <w:rFonts w:ascii="Times New Roman" w:eastAsia="宋体" w:hAnsi="Times New Roman" w:cs="Times New Roman"/>
          <w:szCs w:val="21"/>
        </w:rPr>
        <w:sectPr w:rsidR="00D236EA" w:rsidRPr="00BD7E08" w:rsidSect="00BF6CCA">
          <w:pgSz w:w="16838" w:h="11906" w:orient="landscape"/>
          <w:pgMar w:top="680" w:right="720" w:bottom="680" w:left="720" w:header="851" w:footer="992" w:gutter="0"/>
          <w:cols w:space="425"/>
          <w:docGrid w:type="lines" w:linePitch="312"/>
        </w:sectPr>
      </w:pPr>
    </w:p>
    <w:p w:rsidR="00870FFE" w:rsidRPr="00D236EA" w:rsidRDefault="00870FFE"/>
    <w:sectPr w:rsidR="00870FFE" w:rsidRPr="00D2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FE" w:rsidRDefault="00870FFE" w:rsidP="00D236EA">
      <w:r>
        <w:separator/>
      </w:r>
    </w:p>
  </w:endnote>
  <w:endnote w:type="continuationSeparator" w:id="1">
    <w:p w:rsidR="00870FFE" w:rsidRDefault="00870FFE" w:rsidP="00D2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_CM_Maths_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FE" w:rsidRDefault="00870FFE" w:rsidP="00D236EA">
      <w:r>
        <w:separator/>
      </w:r>
    </w:p>
  </w:footnote>
  <w:footnote w:type="continuationSeparator" w:id="1">
    <w:p w:rsidR="00870FFE" w:rsidRDefault="00870FFE" w:rsidP="00D23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3B61"/>
    <w:multiLevelType w:val="hybridMultilevel"/>
    <w:tmpl w:val="9DD8D692"/>
    <w:lvl w:ilvl="0" w:tplc="A7E80F4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00473E4" w:tentative="1">
      <w:start w:val="1"/>
      <w:numFmt w:val="lowerLetter"/>
      <w:lvlText w:val="%2)"/>
      <w:lvlJc w:val="left"/>
      <w:pPr>
        <w:ind w:left="880" w:hanging="440"/>
      </w:pPr>
    </w:lvl>
    <w:lvl w:ilvl="2" w:tplc="70F4A4D2" w:tentative="1">
      <w:start w:val="1"/>
      <w:numFmt w:val="lowerRoman"/>
      <w:lvlText w:val="%3."/>
      <w:lvlJc w:val="right"/>
      <w:pPr>
        <w:ind w:left="1320" w:hanging="440"/>
      </w:pPr>
    </w:lvl>
    <w:lvl w:ilvl="3" w:tplc="94B45A58" w:tentative="1">
      <w:start w:val="1"/>
      <w:numFmt w:val="decimal"/>
      <w:lvlText w:val="%4."/>
      <w:lvlJc w:val="left"/>
      <w:pPr>
        <w:ind w:left="1760" w:hanging="440"/>
      </w:pPr>
    </w:lvl>
    <w:lvl w:ilvl="4" w:tplc="7EAC01FC" w:tentative="1">
      <w:start w:val="1"/>
      <w:numFmt w:val="lowerLetter"/>
      <w:lvlText w:val="%5)"/>
      <w:lvlJc w:val="left"/>
      <w:pPr>
        <w:ind w:left="2200" w:hanging="440"/>
      </w:pPr>
    </w:lvl>
    <w:lvl w:ilvl="5" w:tplc="8200CB0C" w:tentative="1">
      <w:start w:val="1"/>
      <w:numFmt w:val="lowerRoman"/>
      <w:lvlText w:val="%6."/>
      <w:lvlJc w:val="right"/>
      <w:pPr>
        <w:ind w:left="2640" w:hanging="440"/>
      </w:pPr>
    </w:lvl>
    <w:lvl w:ilvl="6" w:tplc="3F945ABE" w:tentative="1">
      <w:start w:val="1"/>
      <w:numFmt w:val="decimal"/>
      <w:lvlText w:val="%7."/>
      <w:lvlJc w:val="left"/>
      <w:pPr>
        <w:ind w:left="3080" w:hanging="440"/>
      </w:pPr>
    </w:lvl>
    <w:lvl w:ilvl="7" w:tplc="94C610F6" w:tentative="1">
      <w:start w:val="1"/>
      <w:numFmt w:val="lowerLetter"/>
      <w:lvlText w:val="%8)"/>
      <w:lvlJc w:val="left"/>
      <w:pPr>
        <w:ind w:left="3520" w:hanging="440"/>
      </w:pPr>
    </w:lvl>
    <w:lvl w:ilvl="8" w:tplc="1584BED2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1C7BBA"/>
    <w:multiLevelType w:val="hybridMultilevel"/>
    <w:tmpl w:val="83E0A9C8"/>
    <w:lvl w:ilvl="0" w:tplc="B3FA34A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11B22B06" w:tentative="1">
      <w:start w:val="1"/>
      <w:numFmt w:val="lowerLetter"/>
      <w:lvlText w:val="%2)"/>
      <w:lvlJc w:val="left"/>
      <w:pPr>
        <w:ind w:left="880" w:hanging="440"/>
      </w:pPr>
    </w:lvl>
    <w:lvl w:ilvl="2" w:tplc="CFD81FFE" w:tentative="1">
      <w:start w:val="1"/>
      <w:numFmt w:val="lowerRoman"/>
      <w:lvlText w:val="%3."/>
      <w:lvlJc w:val="right"/>
      <w:pPr>
        <w:ind w:left="1320" w:hanging="440"/>
      </w:pPr>
    </w:lvl>
    <w:lvl w:ilvl="3" w:tplc="AA4A4CEC" w:tentative="1">
      <w:start w:val="1"/>
      <w:numFmt w:val="decimal"/>
      <w:lvlText w:val="%4."/>
      <w:lvlJc w:val="left"/>
      <w:pPr>
        <w:ind w:left="1760" w:hanging="440"/>
      </w:pPr>
    </w:lvl>
    <w:lvl w:ilvl="4" w:tplc="7ABAA03A" w:tentative="1">
      <w:start w:val="1"/>
      <w:numFmt w:val="lowerLetter"/>
      <w:lvlText w:val="%5)"/>
      <w:lvlJc w:val="left"/>
      <w:pPr>
        <w:ind w:left="2200" w:hanging="440"/>
      </w:pPr>
    </w:lvl>
    <w:lvl w:ilvl="5" w:tplc="599AC794" w:tentative="1">
      <w:start w:val="1"/>
      <w:numFmt w:val="lowerRoman"/>
      <w:lvlText w:val="%6."/>
      <w:lvlJc w:val="right"/>
      <w:pPr>
        <w:ind w:left="2640" w:hanging="440"/>
      </w:pPr>
    </w:lvl>
    <w:lvl w:ilvl="6" w:tplc="299219F8" w:tentative="1">
      <w:start w:val="1"/>
      <w:numFmt w:val="decimal"/>
      <w:lvlText w:val="%7."/>
      <w:lvlJc w:val="left"/>
      <w:pPr>
        <w:ind w:left="3080" w:hanging="440"/>
      </w:pPr>
    </w:lvl>
    <w:lvl w:ilvl="7" w:tplc="C860BEE6" w:tentative="1">
      <w:start w:val="1"/>
      <w:numFmt w:val="lowerLetter"/>
      <w:lvlText w:val="%8)"/>
      <w:lvlJc w:val="left"/>
      <w:pPr>
        <w:ind w:left="3520" w:hanging="440"/>
      </w:pPr>
    </w:lvl>
    <w:lvl w:ilvl="8" w:tplc="256C2012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3C520AC"/>
    <w:multiLevelType w:val="multilevel"/>
    <w:tmpl w:val="269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C79A6"/>
    <w:multiLevelType w:val="multilevel"/>
    <w:tmpl w:val="63C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F4E39"/>
    <w:multiLevelType w:val="multilevel"/>
    <w:tmpl w:val="337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C161C"/>
    <w:multiLevelType w:val="hybridMultilevel"/>
    <w:tmpl w:val="C0421782"/>
    <w:lvl w:ilvl="0" w:tplc="0409000F">
      <w:start w:val="1"/>
      <w:numFmt w:val="decimal"/>
      <w:lvlText w:val="%1."/>
      <w:lvlJc w:val="left"/>
      <w:pPr>
        <w:ind w:left="3320" w:hanging="440"/>
      </w:pPr>
    </w:lvl>
    <w:lvl w:ilvl="1" w:tplc="04090019" w:tentative="1">
      <w:start w:val="1"/>
      <w:numFmt w:val="lowerLetter"/>
      <w:lvlText w:val="%2)"/>
      <w:lvlJc w:val="left"/>
      <w:pPr>
        <w:ind w:left="3760" w:hanging="440"/>
      </w:pPr>
    </w:lvl>
    <w:lvl w:ilvl="2" w:tplc="0409001B" w:tentative="1">
      <w:start w:val="1"/>
      <w:numFmt w:val="lowerRoman"/>
      <w:lvlText w:val="%3."/>
      <w:lvlJc w:val="righ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9" w:tentative="1">
      <w:start w:val="1"/>
      <w:numFmt w:val="lowerLetter"/>
      <w:lvlText w:val="%5)"/>
      <w:lvlJc w:val="left"/>
      <w:pPr>
        <w:ind w:left="5080" w:hanging="440"/>
      </w:pPr>
    </w:lvl>
    <w:lvl w:ilvl="5" w:tplc="0409001B" w:tentative="1">
      <w:start w:val="1"/>
      <w:numFmt w:val="lowerRoman"/>
      <w:lvlText w:val="%6."/>
      <w:lvlJc w:val="righ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9" w:tentative="1">
      <w:start w:val="1"/>
      <w:numFmt w:val="lowerLetter"/>
      <w:lvlText w:val="%8)"/>
      <w:lvlJc w:val="left"/>
      <w:pPr>
        <w:ind w:left="6400" w:hanging="440"/>
      </w:pPr>
    </w:lvl>
    <w:lvl w:ilvl="8" w:tplc="0409001B" w:tentative="1">
      <w:start w:val="1"/>
      <w:numFmt w:val="lowerRoman"/>
      <w:lvlText w:val="%9."/>
      <w:lvlJc w:val="right"/>
      <w:pPr>
        <w:ind w:left="6840" w:hanging="440"/>
      </w:pPr>
    </w:lvl>
  </w:abstractNum>
  <w:abstractNum w:abstractNumId="6">
    <w:nsid w:val="36517CD3"/>
    <w:multiLevelType w:val="multilevel"/>
    <w:tmpl w:val="14FA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C24E9"/>
    <w:multiLevelType w:val="multilevel"/>
    <w:tmpl w:val="608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75B6B"/>
    <w:multiLevelType w:val="multilevel"/>
    <w:tmpl w:val="C976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E24C0"/>
    <w:multiLevelType w:val="multilevel"/>
    <w:tmpl w:val="BA2E3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0">
    <w:nsid w:val="63A905D9"/>
    <w:multiLevelType w:val="multilevel"/>
    <w:tmpl w:val="246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548FB"/>
    <w:multiLevelType w:val="multilevel"/>
    <w:tmpl w:val="F8D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F4718"/>
    <w:multiLevelType w:val="hybridMultilevel"/>
    <w:tmpl w:val="11809B6C"/>
    <w:lvl w:ilvl="0" w:tplc="0D2EF89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6B1ED3B8" w:tentative="1">
      <w:start w:val="1"/>
      <w:numFmt w:val="lowerLetter"/>
      <w:lvlText w:val="%2)"/>
      <w:lvlJc w:val="left"/>
      <w:pPr>
        <w:ind w:left="880" w:hanging="440"/>
      </w:pPr>
    </w:lvl>
    <w:lvl w:ilvl="2" w:tplc="CD0CDF3C" w:tentative="1">
      <w:start w:val="1"/>
      <w:numFmt w:val="lowerRoman"/>
      <w:lvlText w:val="%3."/>
      <w:lvlJc w:val="right"/>
      <w:pPr>
        <w:ind w:left="1320" w:hanging="440"/>
      </w:pPr>
    </w:lvl>
    <w:lvl w:ilvl="3" w:tplc="9B2C8A16" w:tentative="1">
      <w:start w:val="1"/>
      <w:numFmt w:val="decimal"/>
      <w:lvlText w:val="%4."/>
      <w:lvlJc w:val="left"/>
      <w:pPr>
        <w:ind w:left="1760" w:hanging="440"/>
      </w:pPr>
    </w:lvl>
    <w:lvl w:ilvl="4" w:tplc="0E6A5F48" w:tentative="1">
      <w:start w:val="1"/>
      <w:numFmt w:val="lowerLetter"/>
      <w:lvlText w:val="%5)"/>
      <w:lvlJc w:val="left"/>
      <w:pPr>
        <w:ind w:left="2200" w:hanging="440"/>
      </w:pPr>
    </w:lvl>
    <w:lvl w:ilvl="5" w:tplc="AF304168" w:tentative="1">
      <w:start w:val="1"/>
      <w:numFmt w:val="lowerRoman"/>
      <w:lvlText w:val="%6."/>
      <w:lvlJc w:val="right"/>
      <w:pPr>
        <w:ind w:left="2640" w:hanging="440"/>
      </w:pPr>
    </w:lvl>
    <w:lvl w:ilvl="6" w:tplc="989884CC" w:tentative="1">
      <w:start w:val="1"/>
      <w:numFmt w:val="decimal"/>
      <w:lvlText w:val="%7."/>
      <w:lvlJc w:val="left"/>
      <w:pPr>
        <w:ind w:left="3080" w:hanging="440"/>
      </w:pPr>
    </w:lvl>
    <w:lvl w:ilvl="7" w:tplc="F950167A" w:tentative="1">
      <w:start w:val="1"/>
      <w:numFmt w:val="lowerLetter"/>
      <w:lvlText w:val="%8)"/>
      <w:lvlJc w:val="left"/>
      <w:pPr>
        <w:ind w:left="3520" w:hanging="440"/>
      </w:pPr>
    </w:lvl>
    <w:lvl w:ilvl="8" w:tplc="A28A1A6E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BEB3EC2"/>
    <w:multiLevelType w:val="multilevel"/>
    <w:tmpl w:val="B0C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EA"/>
    <w:rsid w:val="00870FFE"/>
    <w:rsid w:val="00D2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36EA"/>
    <w:pPr>
      <w:keepNext/>
      <w:keepLines/>
      <w:spacing w:after="240" w:line="360" w:lineRule="auto"/>
      <w:ind w:firstLineChars="200" w:firstLine="200"/>
      <w:outlineLvl w:val="0"/>
    </w:pPr>
    <w:rPr>
      <w:rFonts w:eastAsia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36EA"/>
    <w:pPr>
      <w:keepNext/>
      <w:keepLines/>
      <w:spacing w:before="240" w:after="240"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6EA"/>
    <w:pPr>
      <w:keepNext/>
      <w:keepLines/>
      <w:spacing w:before="260" w:line="360" w:lineRule="auto"/>
      <w:ind w:firstLineChars="200" w:firstLine="200"/>
      <w:outlineLvl w:val="2"/>
    </w:pPr>
    <w:rPr>
      <w:rFonts w:eastAsia="Times New Roman"/>
      <w:b/>
      <w:bCs/>
      <w:sz w:val="28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6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6E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36EA"/>
    <w:rPr>
      <w:rFonts w:eastAsia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D236EA"/>
    <w:rPr>
      <w:rFonts w:asciiTheme="majorHAnsi" w:eastAsia="Times New Roman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D236EA"/>
    <w:rPr>
      <w:rFonts w:eastAsia="Times New Roman"/>
      <w:b/>
      <w:bCs/>
      <w:sz w:val="28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236EA"/>
    <w:rPr>
      <w:b/>
      <w:bCs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qFormat/>
    <w:rsid w:val="00D236EA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rsid w:val="00D236EA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D236E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236E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236EA"/>
    <w:rPr>
      <w:b/>
      <w:bCs/>
    </w:rPr>
  </w:style>
  <w:style w:type="character" w:styleId="a8">
    <w:name w:val="Hyperlink"/>
    <w:basedOn w:val="a0"/>
    <w:uiPriority w:val="99"/>
    <w:unhideWhenUsed/>
    <w:rsid w:val="00D236EA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236E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23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D236EA"/>
  </w:style>
  <w:style w:type="character" w:styleId="ab">
    <w:name w:val="Strong"/>
    <w:aliases w:val="图名表名"/>
    <w:basedOn w:val="a0"/>
    <w:uiPriority w:val="22"/>
    <w:qFormat/>
    <w:rsid w:val="00D236EA"/>
    <w:rPr>
      <w:b w:val="0"/>
      <w:bCs/>
      <w:i w:val="0"/>
      <w:sz w:val="21"/>
    </w:rPr>
  </w:style>
  <w:style w:type="character" w:styleId="ac">
    <w:name w:val="line number"/>
    <w:basedOn w:val="a0"/>
    <w:uiPriority w:val="99"/>
    <w:semiHidden/>
    <w:unhideWhenUsed/>
    <w:rsid w:val="00D236EA"/>
  </w:style>
  <w:style w:type="paragraph" w:styleId="ad">
    <w:name w:val="List Paragraph"/>
    <w:basedOn w:val="a"/>
    <w:uiPriority w:val="34"/>
    <w:qFormat/>
    <w:rsid w:val="00D236EA"/>
    <w:pPr>
      <w:spacing w:line="360" w:lineRule="auto"/>
      <w:ind w:firstLineChars="200" w:firstLine="420"/>
    </w:pPr>
    <w:rPr>
      <w:rFonts w:eastAsia="Times New Roman"/>
      <w:sz w:val="24"/>
    </w:rPr>
  </w:style>
  <w:style w:type="paragraph" w:styleId="ae">
    <w:name w:val="Balloon Text"/>
    <w:basedOn w:val="a"/>
    <w:link w:val="Char3"/>
    <w:uiPriority w:val="99"/>
    <w:semiHidden/>
    <w:unhideWhenUsed/>
    <w:rsid w:val="00D236EA"/>
    <w:pPr>
      <w:ind w:firstLineChars="200" w:firstLine="200"/>
    </w:pPr>
    <w:rPr>
      <w:rFonts w:eastAsia="Times New Roman"/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D236EA"/>
    <w:rPr>
      <w:rFonts w:eastAsia="Times New Roman"/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rsid w:val="00D236EA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qFormat/>
    <w:rsid w:val="00D236EA"/>
    <w:pPr>
      <w:jc w:val="left"/>
    </w:pPr>
    <w:rPr>
      <w:rFonts w:ascii="Times New Roman" w:eastAsia="宋体" w:hAnsi="Times New Roman" w:cs="Times New Roman"/>
      <w:sz w:val="24"/>
    </w:rPr>
  </w:style>
  <w:style w:type="character" w:customStyle="1" w:styleId="EndNoteBibliography0">
    <w:name w:val="EndNote Bibliography 字符"/>
    <w:basedOn w:val="a0"/>
    <w:link w:val="EndNoteBibliography"/>
    <w:qFormat/>
    <w:rsid w:val="00D236EA"/>
    <w:rPr>
      <w:rFonts w:ascii="Times New Roman" w:eastAsia="宋体" w:hAnsi="Times New Roman" w:cs="Times New Roman"/>
      <w:sz w:val="24"/>
    </w:rPr>
  </w:style>
  <w:style w:type="character" w:customStyle="1" w:styleId="30">
    <w:name w:val="未处理的提及3"/>
    <w:basedOn w:val="a0"/>
    <w:uiPriority w:val="99"/>
    <w:semiHidden/>
    <w:unhideWhenUsed/>
    <w:rsid w:val="00D236EA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rsid w:val="00D236EA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236EA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D236EA"/>
    <w:rPr>
      <w:rFonts w:ascii="TeX_CM_Maths_Italic" w:hAnsi="TeX_CM_Maths_Italic" w:hint="default"/>
      <w:b w:val="0"/>
      <w:bCs w:val="0"/>
      <w:i/>
      <w:iCs/>
      <w:color w:val="000000"/>
      <w:sz w:val="16"/>
      <w:szCs w:val="16"/>
    </w:rPr>
  </w:style>
  <w:style w:type="paragraph" w:customStyle="1" w:styleId="ds-markdown-paragraph">
    <w:name w:val="ds-markdown-paragraph"/>
    <w:basedOn w:val="a"/>
    <w:rsid w:val="00D23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未处理的提及5"/>
    <w:basedOn w:val="a0"/>
    <w:uiPriority w:val="99"/>
    <w:semiHidden/>
    <w:unhideWhenUsed/>
    <w:rsid w:val="00D236E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236EA"/>
    <w:rPr>
      <w:color w:val="954F72"/>
      <w:u w:val="single"/>
    </w:rPr>
  </w:style>
  <w:style w:type="paragraph" w:customStyle="1" w:styleId="msonormal0">
    <w:name w:val="msonormal"/>
    <w:basedOn w:val="a"/>
    <w:rsid w:val="00D23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236E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D236E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D236E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8">
    <w:name w:val="font8"/>
    <w:basedOn w:val="a"/>
    <w:rsid w:val="00D23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D236E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D23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D236E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D236E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D236E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4">
    <w:name w:val="xl74"/>
    <w:basedOn w:val="a"/>
    <w:rsid w:val="00D236E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D236E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D236E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7">
    <w:name w:val="xl77"/>
    <w:basedOn w:val="a"/>
    <w:rsid w:val="00D236E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8">
    <w:name w:val="xl78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D236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D236EA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D236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2">
    <w:name w:val="xl82"/>
    <w:basedOn w:val="a"/>
    <w:rsid w:val="00D236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3">
    <w:name w:val="xl83"/>
    <w:basedOn w:val="a"/>
    <w:rsid w:val="00D236E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4">
    <w:name w:val="xl84"/>
    <w:basedOn w:val="a"/>
    <w:rsid w:val="00D236E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D236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6">
    <w:name w:val="xl86"/>
    <w:basedOn w:val="a"/>
    <w:rsid w:val="00D236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236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3831</Words>
  <Characters>21840</Characters>
  <Application>Microsoft Office Word</Application>
  <DocSecurity>0</DocSecurity>
  <Lines>182</Lines>
  <Paragraphs>51</Paragraphs>
  <ScaleCrop>false</ScaleCrop>
  <Company/>
  <LinksUpToDate>false</LinksUpToDate>
  <CharactersWithSpaces>25620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2026-01-15T02:43:00Z</dcterms:created>
  <dcterms:modified xsi:type="dcterms:W3CDTF">2026-01-15T02:45:00Z</dcterms:modified>
</cp:coreProperties>
</file>